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285A" w14:textId="0A2D326D" w:rsidR="00252B44" w:rsidRPr="00881CC9" w:rsidRDefault="00252B44" w:rsidP="00252B44">
      <w:pPr>
        <w:spacing w:after="0" w:line="240" w:lineRule="auto"/>
        <w:rPr>
          <w:rFonts w:ascii="Frutiger Next LT W1G" w:hAnsi="Frutiger Next LT W1G"/>
          <w:b/>
          <w:bCs/>
        </w:rPr>
      </w:pPr>
      <w:r w:rsidRPr="00881CC9">
        <w:rPr>
          <w:rFonts w:ascii="Frutiger Next LT W1G" w:hAnsi="Frutiger Next LT W1G"/>
          <w:b/>
          <w:bCs/>
        </w:rPr>
        <w:t>EIDESSTATTLICHE VERSICHERUNG</w:t>
      </w:r>
    </w:p>
    <w:p w14:paraId="02F43181" w14:textId="7FFB46BE" w:rsidR="00252B44" w:rsidRPr="00881CC9" w:rsidRDefault="00252B44" w:rsidP="00252B44">
      <w:pPr>
        <w:spacing w:after="0" w:line="240" w:lineRule="auto"/>
        <w:rPr>
          <w:rFonts w:ascii="Frutiger Next LT W1G" w:hAnsi="Frutiger Next LT W1G"/>
          <w:b/>
          <w:bCs/>
        </w:rPr>
      </w:pPr>
    </w:p>
    <w:p w14:paraId="65D5DD55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  <w:b/>
          <w:bCs/>
        </w:rPr>
      </w:pPr>
    </w:p>
    <w:p w14:paraId="66E8EF77" w14:textId="0C7C355D" w:rsidR="00252B44" w:rsidRPr="00881CC9" w:rsidRDefault="0001752D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 xml:space="preserve">Hiermit erkläre ich, </w:t>
      </w:r>
      <w:r w:rsidRPr="00881CC9">
        <w:rPr>
          <w:rFonts w:ascii="Frutiger Next LT W1G" w:eastAsia="Frutiger Next LT W1G" w:hAnsi="Frutiger Next LT W1G" w:cs="Frutiger Next LT W1G"/>
          <w:b/>
          <w:bCs/>
        </w:rPr>
        <w:fldChar w:fldCharType="begin">
          <w:ffData>
            <w:name w:val=""/>
            <w:enabled/>
            <w:calcOnExit/>
            <w:textInput>
              <w:maxLength w:val="100"/>
            </w:textInput>
          </w:ffData>
        </w:fldChar>
      </w:r>
      <w:r w:rsidRPr="00881CC9">
        <w:rPr>
          <w:rFonts w:ascii="Frutiger Next LT W1G" w:eastAsia="Frutiger Next LT W1G" w:hAnsi="Frutiger Next LT W1G" w:cs="Frutiger Next LT W1G"/>
          <w:b/>
          <w:bCs/>
        </w:rPr>
        <w:instrText xml:space="preserve"> FORMTEXT </w:instrText>
      </w:r>
      <w:r w:rsidRPr="00881CC9">
        <w:rPr>
          <w:rFonts w:ascii="Frutiger Next LT W1G" w:eastAsia="Frutiger Next LT W1G" w:hAnsi="Frutiger Next LT W1G" w:cs="Frutiger Next LT W1G"/>
          <w:b/>
          <w:bCs/>
        </w:rPr>
      </w:r>
      <w:r w:rsidRPr="00881CC9">
        <w:rPr>
          <w:rFonts w:ascii="Frutiger Next LT W1G" w:eastAsia="Frutiger Next LT W1G" w:hAnsi="Frutiger Next LT W1G" w:cs="Frutiger Next LT W1G"/>
          <w:b/>
          <w:bCs/>
        </w:rPr>
        <w:fldChar w:fldCharType="separate"/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</w:rPr>
        <w:fldChar w:fldCharType="end"/>
      </w:r>
      <w:r w:rsidRPr="00881CC9">
        <w:rPr>
          <w:rFonts w:ascii="Frutiger Next LT W1G" w:eastAsia="Frutiger Next LT W1G" w:hAnsi="Frutiger Next LT W1G" w:cs="Frutiger Next LT W1G"/>
          <w:b/>
          <w:bCs/>
        </w:rPr>
        <w:t xml:space="preserve"> </w:t>
      </w:r>
      <w:r w:rsidRPr="00881CC9">
        <w:rPr>
          <w:rFonts w:ascii="Frutiger Next LT W1G" w:eastAsia="Frutiger Next LT W1G" w:hAnsi="Frutiger Next LT W1G" w:cs="Frutiger Next LT W1G"/>
        </w:rPr>
        <w:t>(Name, Vorname)</w:t>
      </w:r>
      <w:r w:rsidRPr="00881CC9">
        <w:rPr>
          <w:rFonts w:ascii="Frutiger Next LT W1G" w:hAnsi="Frutiger Next LT W1G"/>
        </w:rPr>
        <w:t>,</w:t>
      </w:r>
      <w:r w:rsidR="00252B44" w:rsidRPr="00881CC9">
        <w:rPr>
          <w:rFonts w:ascii="Frutiger Next LT W1G" w:hAnsi="Frutiger Next LT W1G"/>
        </w:rPr>
        <w:t xml:space="preserve"> an Eides Statt, dass ich die vorliegende Arbeit ohne unzulässige Hilfe Dritter und</w:t>
      </w:r>
      <w:r w:rsidRPr="00881CC9">
        <w:rPr>
          <w:rFonts w:ascii="Frutiger Next LT W1G" w:hAnsi="Frutiger Next LT W1G"/>
        </w:rPr>
        <w:t xml:space="preserve"> o</w:t>
      </w:r>
      <w:r w:rsidR="00252B44" w:rsidRPr="00881CC9">
        <w:rPr>
          <w:rFonts w:ascii="Frutiger Next LT W1G" w:hAnsi="Frutiger Next LT W1G"/>
        </w:rPr>
        <w:t xml:space="preserve">hne Benutzung anderer als der angegebenen Hilfsmittel angefertigt </w:t>
      </w:r>
      <w:r w:rsidRPr="00881CC9">
        <w:rPr>
          <w:rFonts w:ascii="Frutiger Next LT W1G" w:hAnsi="Frutiger Next LT W1G"/>
        </w:rPr>
        <w:t>h</w:t>
      </w:r>
      <w:r w:rsidR="00252B44" w:rsidRPr="00881CC9">
        <w:rPr>
          <w:rFonts w:ascii="Frutiger Next LT W1G" w:hAnsi="Frutiger Next LT W1G"/>
        </w:rPr>
        <w:t>abe. Die aus anderen Quellen direkt oder indirekt übernommenen Textpassagen, Daten, Bilder oder Grafiken sind unter Angabe der Quelle gekennzeichnet.</w:t>
      </w:r>
    </w:p>
    <w:p w14:paraId="6D01FAB1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1137A238" w14:textId="6A69369B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Bei der Auswahl und Auswertung folgenden Materials haben mir die nachstehend aufgeführten</w:t>
      </w:r>
      <w:r w:rsidRPr="00881CC9">
        <w:rPr>
          <w:rFonts w:ascii="Frutiger Next LT W1G" w:hAnsi="Frutiger Next LT W1G"/>
        </w:rPr>
        <w:cr/>
        <w:t>Personen in der jeweils beschriebenen Weise entgeltlich / unentgeltlich geholfen; dies ist in</w:t>
      </w:r>
      <w:r w:rsidRPr="00881CC9">
        <w:rPr>
          <w:rFonts w:ascii="Frutiger Next LT W1G" w:hAnsi="Frutiger Next LT W1G"/>
        </w:rPr>
        <w:cr/>
        <w:t>der Dissertation an den entsprechenden Stellen explizit ausgewiesen:</w:t>
      </w:r>
    </w:p>
    <w:p w14:paraId="5FABFE17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1E56E6BC" w14:textId="367CECDB" w:rsidR="00252B44" w:rsidRPr="00881CC9" w:rsidRDefault="00252B44" w:rsidP="00252B44">
      <w:pPr>
        <w:spacing w:after="24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1.</w:t>
      </w:r>
      <w:r w:rsidR="0001752D" w:rsidRPr="00881CC9">
        <w:rPr>
          <w:rFonts w:ascii="Frutiger Next LT W1G" w:hAnsi="Frutiger Next LT W1G"/>
        </w:rPr>
        <w:t xml:space="preserve"> 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instrText xml:space="preserve"> FORMTEXT </w:instrTex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separate"/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end"/>
      </w:r>
    </w:p>
    <w:p w14:paraId="06DE6A1B" w14:textId="0E7D72C6" w:rsidR="00252B44" w:rsidRPr="00881CC9" w:rsidRDefault="00252B44" w:rsidP="00252B44">
      <w:pPr>
        <w:spacing w:after="24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 xml:space="preserve">2. 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instrText xml:space="preserve"> FORMTEXT </w:instrTex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separate"/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end"/>
      </w:r>
    </w:p>
    <w:p w14:paraId="64926975" w14:textId="1299D887" w:rsidR="0001752D" w:rsidRPr="00881CC9" w:rsidRDefault="00252B44" w:rsidP="00252B44">
      <w:pPr>
        <w:spacing w:after="24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 xml:space="preserve">3. 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instrText xml:space="preserve"> FORMTEXT </w:instrTex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separate"/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end"/>
      </w:r>
    </w:p>
    <w:p w14:paraId="37CF5C94" w14:textId="3EEF0D04" w:rsidR="00252B44" w:rsidRPr="00881CC9" w:rsidRDefault="0001752D" w:rsidP="00252B44">
      <w:pPr>
        <w:spacing w:after="240" w:line="240" w:lineRule="auto"/>
        <w:rPr>
          <w:rFonts w:ascii="Frutiger Next LT W1G" w:hAnsi="Frutiger Next LT W1G"/>
        </w:rPr>
      </w:pPr>
      <w:r w:rsidRPr="00881CC9">
        <w:rPr>
          <w:rFonts w:ascii="Frutiger Next LT W1G" w:eastAsia="Frutiger Next LT W1G" w:hAnsi="Frutiger Next LT W1G" w:cs="Frutiger Next LT W1G"/>
          <w:b/>
          <w:bCs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Pr="00881CC9">
        <w:rPr>
          <w:rFonts w:ascii="Frutiger Next LT W1G" w:eastAsia="Frutiger Next LT W1G" w:hAnsi="Frutiger Next LT W1G" w:cs="Frutiger Next LT W1G"/>
          <w:b/>
          <w:bCs/>
        </w:rPr>
        <w:instrText xml:space="preserve"> FORMTEXT </w:instrText>
      </w:r>
      <w:r w:rsidRPr="00881CC9">
        <w:rPr>
          <w:rFonts w:ascii="Frutiger Next LT W1G" w:eastAsia="Frutiger Next LT W1G" w:hAnsi="Frutiger Next LT W1G" w:cs="Frutiger Next LT W1G"/>
          <w:b/>
          <w:bCs/>
        </w:rPr>
      </w:r>
      <w:r w:rsidRPr="00881CC9">
        <w:rPr>
          <w:rFonts w:ascii="Frutiger Next LT W1G" w:eastAsia="Frutiger Next LT W1G" w:hAnsi="Frutiger Next LT W1G" w:cs="Frutiger Next LT W1G"/>
          <w:b/>
          <w:bCs/>
        </w:rPr>
        <w:fldChar w:fldCharType="separate"/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Pr="00881CC9">
        <w:rPr>
          <w:rFonts w:ascii="Frutiger Next LT W1G" w:eastAsia="Frutiger Next LT W1G" w:hAnsi="Frutiger Next LT W1G" w:cs="Frutiger Next LT W1G"/>
          <w:b/>
          <w:bCs/>
        </w:rPr>
        <w:fldChar w:fldCharType="end"/>
      </w:r>
    </w:p>
    <w:p w14:paraId="35E7FB63" w14:textId="0044AFDF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Weitere Personen waren an der inhaltlich-materiellen Erstellung der vorliegenden Arbeit nicht beteiligt. Insbesondere habe ich hierfür nicht die entgeltliche Hilfe von Vermittlungs- beziehungs</w:t>
      </w:r>
      <w:r w:rsidR="0001752D" w:rsidRPr="00881CC9">
        <w:rPr>
          <w:rFonts w:ascii="Frutiger Next LT W1G" w:hAnsi="Frutiger Next LT W1G"/>
        </w:rPr>
        <w:t>-</w:t>
      </w:r>
      <w:r w:rsidRPr="00881CC9">
        <w:rPr>
          <w:rFonts w:ascii="Frutiger Next LT W1G" w:hAnsi="Frutiger Next LT W1G"/>
        </w:rPr>
        <w:t>weise Beratungsdiensten (Promotionsberater oder anderer Personen) in Anspruch genommen.</w:t>
      </w:r>
    </w:p>
    <w:p w14:paraId="210D5E45" w14:textId="6C7C3872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Niemand hat von mir unmittelbar oder mittelbar geldwerte Leistungen für Arbeiten erhalten, die</w:t>
      </w:r>
    </w:p>
    <w:p w14:paraId="490585B3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im Zusammenhang mit dem Inhalt der vorgelegten Dissertation stehen.</w:t>
      </w:r>
    </w:p>
    <w:p w14:paraId="748E5E41" w14:textId="14C2D2BC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73E7104C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Die Arbeit wurde bisher weder im In- noch im Ausland in gleicher oder ähnlicher Form einer anderen Prüfungsbehörde vorgelegt.</w:t>
      </w:r>
    </w:p>
    <w:p w14:paraId="111B3829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18E62EE5" w14:textId="6DF0E345" w:rsidR="00252B44" w:rsidRPr="00881CC9" w:rsidRDefault="00942CB3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F</w:t>
      </w:r>
      <w:r w:rsidR="00252B44" w:rsidRPr="00881CC9">
        <w:rPr>
          <w:rFonts w:ascii="Frutiger Next LT W1G" w:hAnsi="Frutiger Next LT W1G"/>
        </w:rPr>
        <w:t>alls zutreffend: Im Rahmen der gemeinsamen Betreuung durch eine ausländische Universität wird</w:t>
      </w:r>
    </w:p>
    <w:p w14:paraId="51A1D903" w14:textId="056EA1E0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 xml:space="preserve">die Arbeit gleichzeitig an der 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instrText xml:space="preserve"> FORMTEXT </w:instrTex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separate"/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  <w:noProof/>
        </w:rPr>
        <w:t> </w:t>
      </w:r>
      <w:r w:rsidR="0001752D" w:rsidRPr="00881CC9">
        <w:rPr>
          <w:rFonts w:ascii="Frutiger Next LT W1G" w:eastAsia="Frutiger Next LT W1G" w:hAnsi="Frutiger Next LT W1G" w:cs="Frutiger Next LT W1G"/>
          <w:b/>
          <w:bCs/>
        </w:rPr>
        <w:fldChar w:fldCharType="end"/>
      </w:r>
      <w:r w:rsidR="0001752D" w:rsidRPr="00881CC9">
        <w:rPr>
          <w:rFonts w:ascii="Frutiger Next LT W1G" w:hAnsi="Frutiger Next LT W1G"/>
        </w:rPr>
        <w:t xml:space="preserve"> </w:t>
      </w:r>
      <w:r w:rsidR="00942CB3" w:rsidRPr="00881CC9">
        <w:rPr>
          <w:rFonts w:ascii="Frutiger Next LT W1G" w:hAnsi="Frutiger Next LT W1G"/>
        </w:rPr>
        <w:t>(</w:t>
      </w:r>
      <w:r w:rsidRPr="00881CC9">
        <w:rPr>
          <w:rFonts w:ascii="Frutiger Next LT W1G" w:hAnsi="Frutiger Next LT W1G"/>
        </w:rPr>
        <w:t>Universität/Fakultät</w:t>
      </w:r>
      <w:r w:rsidR="00942CB3" w:rsidRPr="00881CC9">
        <w:rPr>
          <w:rFonts w:ascii="Frutiger Next LT W1G" w:hAnsi="Frutiger Next LT W1G"/>
        </w:rPr>
        <w:t>)</w:t>
      </w:r>
      <w:r w:rsidRPr="00881CC9">
        <w:rPr>
          <w:rFonts w:ascii="Frutiger Next LT W1G" w:hAnsi="Frutiger Next LT W1G"/>
        </w:rPr>
        <w:t xml:space="preserve"> vorgelegt.</w:t>
      </w:r>
    </w:p>
    <w:p w14:paraId="0F88F258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490F2F6A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Ich versichere an Eides Statt, dass ich nach bestem Wissen die reine Wahrheit gesagt und nichts</w:t>
      </w:r>
    </w:p>
    <w:p w14:paraId="669AE1DA" w14:textId="13C5E36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verschwiegen habe.</w:t>
      </w:r>
    </w:p>
    <w:p w14:paraId="29B19A32" w14:textId="1D753759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34D91A3D" w14:textId="28624942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Vor Aufnahme der obigen Versicherung an Eides Statt wurde ich über die Bedeutung der eidesstattlichen Versicherung und die strafrechtlichen Folgen einer unrichtigen oder unvollständigen eidesstattlichen Versicherung belehrt.</w:t>
      </w:r>
    </w:p>
    <w:p w14:paraId="60E17321" w14:textId="77910454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116002A1" w14:textId="77777777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50916D48" w14:textId="77777777" w:rsidR="0001752D" w:rsidRPr="00881CC9" w:rsidRDefault="0001752D" w:rsidP="00252B44">
      <w:pPr>
        <w:spacing w:after="0" w:line="240" w:lineRule="auto"/>
        <w:rPr>
          <w:rFonts w:ascii="Frutiger Next LT W1G" w:hAnsi="Frutiger Next LT W1G"/>
        </w:rPr>
      </w:pPr>
    </w:p>
    <w:p w14:paraId="67812039" w14:textId="72FA8BF1" w:rsidR="00252B44" w:rsidRPr="00881CC9" w:rsidRDefault="00881CC9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________________________________</w:t>
      </w:r>
    </w:p>
    <w:p w14:paraId="1A74504B" w14:textId="77777777" w:rsidR="00881CC9" w:rsidRPr="00881CC9" w:rsidRDefault="00881CC9" w:rsidP="00252B44">
      <w:pPr>
        <w:spacing w:after="0" w:line="240" w:lineRule="auto"/>
        <w:rPr>
          <w:rFonts w:ascii="Frutiger Next LT W1G" w:hAnsi="Frutiger Next LT W1G"/>
          <w:sz w:val="10"/>
          <w:szCs w:val="10"/>
        </w:rPr>
      </w:pPr>
    </w:p>
    <w:p w14:paraId="5ED75B0F" w14:textId="5FBE2BE2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Ort, Datum, Unterschrift</w:t>
      </w:r>
    </w:p>
    <w:p w14:paraId="287C307F" w14:textId="3F5D4B02" w:rsidR="00252B4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</w:p>
    <w:p w14:paraId="66134648" w14:textId="77777777" w:rsidR="0001752D" w:rsidRPr="00881CC9" w:rsidRDefault="0001752D" w:rsidP="00252B44">
      <w:pPr>
        <w:spacing w:after="0" w:line="240" w:lineRule="auto"/>
        <w:rPr>
          <w:rFonts w:ascii="Frutiger Next LT W1G" w:hAnsi="Frutiger Next LT W1G"/>
        </w:rPr>
      </w:pPr>
    </w:p>
    <w:p w14:paraId="3AAE098C" w14:textId="77777777" w:rsidR="00881CC9" w:rsidRPr="00881CC9" w:rsidRDefault="00881CC9" w:rsidP="00252B44">
      <w:pPr>
        <w:spacing w:after="0" w:line="240" w:lineRule="auto"/>
        <w:rPr>
          <w:rFonts w:ascii="Frutiger Next LT W1G" w:hAnsi="Frutiger Next LT W1G"/>
        </w:rPr>
      </w:pPr>
    </w:p>
    <w:p w14:paraId="79136184" w14:textId="53BC3868" w:rsidR="00252B44" w:rsidRPr="00881CC9" w:rsidRDefault="00881CC9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__________________________________</w:t>
      </w:r>
    </w:p>
    <w:p w14:paraId="287D7729" w14:textId="77777777" w:rsidR="00881CC9" w:rsidRPr="00881CC9" w:rsidRDefault="00881CC9" w:rsidP="00252B44">
      <w:pPr>
        <w:spacing w:after="0" w:line="240" w:lineRule="auto"/>
        <w:rPr>
          <w:rFonts w:ascii="Frutiger Next LT W1G" w:hAnsi="Frutiger Next LT W1G"/>
          <w:sz w:val="10"/>
          <w:szCs w:val="10"/>
        </w:rPr>
      </w:pPr>
    </w:p>
    <w:p w14:paraId="029839E8" w14:textId="06CD39C0" w:rsidR="004F2334" w:rsidRPr="00881CC9" w:rsidRDefault="00252B44" w:rsidP="00252B44">
      <w:pPr>
        <w:spacing w:after="0" w:line="240" w:lineRule="auto"/>
        <w:rPr>
          <w:rFonts w:ascii="Frutiger Next LT W1G" w:hAnsi="Frutiger Next LT W1G"/>
        </w:rPr>
      </w:pPr>
      <w:r w:rsidRPr="00881CC9">
        <w:rPr>
          <w:rFonts w:ascii="Frutiger Next LT W1G" w:hAnsi="Frutiger Next LT W1G"/>
        </w:rPr>
        <w:t>Unterschrift des/der die Versicherung an Eides Statt aufnehmenden Beamten/Beamtin</w:t>
      </w:r>
    </w:p>
    <w:sectPr w:rsidR="004F2334" w:rsidRPr="00881CC9" w:rsidSect="00881CC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altName w:val="Frutiger Next LT W1G"/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AyAG7bodBCnaZ5m8eImh6pnF0P6Zpw01ZKgpoTCHMzJjXUU+WZmS1117UZPaXbmct4HynBcHTSuZ3qPNBYUCMQ==" w:salt="UH6Uc7FT1GSumJRYoxiM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44"/>
    <w:rsid w:val="0001752D"/>
    <w:rsid w:val="00252B44"/>
    <w:rsid w:val="004F2334"/>
    <w:rsid w:val="007451EB"/>
    <w:rsid w:val="007B49EE"/>
    <w:rsid w:val="00881CC9"/>
    <w:rsid w:val="00942CB3"/>
    <w:rsid w:val="00E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2ACF"/>
  <w15:chartTrackingRefBased/>
  <w15:docId w15:val="{708EDEA5-5B0B-49AF-86B5-D76080C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Regensburg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Wagner</dc:creator>
  <cp:keywords/>
  <dc:description/>
  <cp:lastModifiedBy>Teresa Wagner</cp:lastModifiedBy>
  <cp:revision>5</cp:revision>
  <dcterms:created xsi:type="dcterms:W3CDTF">2023-09-27T07:19:00Z</dcterms:created>
  <dcterms:modified xsi:type="dcterms:W3CDTF">2024-03-25T12:04:00Z</dcterms:modified>
</cp:coreProperties>
</file>