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54" w:rsidRDefault="008D123D">
      <w:pPr>
        <w:rPr>
          <w:rFonts w:ascii="Frutiger Next LT W1G" w:hAnsi="Frutiger Next LT W1G"/>
          <w:b/>
          <w:u w:val="single"/>
        </w:rPr>
      </w:pPr>
      <w:r w:rsidRPr="008D123D">
        <w:rPr>
          <w:rFonts w:ascii="Frutiger Next LT W1G" w:hAnsi="Frutiger Next LT W1G"/>
          <w:b/>
          <w:u w:val="single"/>
        </w:rPr>
        <w:t>Ausfüllhilfe für die Formulare M 3 und M 4</w:t>
      </w:r>
    </w:p>
    <w:p w:rsidR="008D123D" w:rsidRDefault="008D123D">
      <w:pPr>
        <w:rPr>
          <w:rFonts w:ascii="Frutiger Next LT W1G" w:hAnsi="Frutiger Next LT W1G"/>
          <w:b/>
          <w:u w:val="single"/>
        </w:rPr>
      </w:pPr>
    </w:p>
    <w:p w:rsidR="008D123D" w:rsidRDefault="002E3013">
      <w:pPr>
        <w:rPr>
          <w:rFonts w:ascii="Frutiger Next LT W1G" w:hAnsi="Frutiger Next LT W1G"/>
        </w:rPr>
      </w:pPr>
      <w:r>
        <w:rPr>
          <w:rFonts w:ascii="Frutiger Next LT W1G" w:hAnsi="Frutiger Next LT W1G"/>
        </w:rPr>
        <w:t>Beim Ausfüllen der Formulare ist folgendes zu berücksichtigen</w:t>
      </w:r>
      <w:r w:rsidR="008D123D">
        <w:rPr>
          <w:rFonts w:ascii="Frutiger Next LT W1G" w:hAnsi="Frutiger Next LT W1G"/>
        </w:rPr>
        <w:t>:</w:t>
      </w:r>
    </w:p>
    <w:p w:rsidR="002E3013" w:rsidRDefault="002E3013">
      <w:pPr>
        <w:rPr>
          <w:rFonts w:ascii="Frutiger Next LT W1G" w:hAnsi="Frutiger Next LT W1G"/>
        </w:rPr>
      </w:pPr>
    </w:p>
    <w:p w:rsidR="008D123D" w:rsidRPr="002E3013" w:rsidRDefault="002E3013">
      <w:pPr>
        <w:rPr>
          <w:rFonts w:ascii="Frutiger Next LT W1G" w:hAnsi="Frutiger Next LT W1G"/>
          <w:b/>
        </w:rPr>
      </w:pPr>
      <w:r w:rsidRPr="002E3013">
        <w:rPr>
          <w:rFonts w:ascii="Frutiger Next LT W1G" w:hAnsi="Frutiger Next LT W1G"/>
          <w:b/>
        </w:rPr>
        <w:t>M 3:</w:t>
      </w:r>
    </w:p>
    <w:p w:rsidR="002E3013" w:rsidRDefault="002E3013">
      <w:pPr>
        <w:rPr>
          <w:rFonts w:ascii="Frutiger Next LT W1G" w:hAnsi="Frutiger Next LT W1G"/>
        </w:rPr>
      </w:pPr>
    </w:p>
    <w:p w:rsidR="005839DF" w:rsidRDefault="00460B1F" w:rsidP="008D123D">
      <w:pPr>
        <w:pStyle w:val="Listenabsatz"/>
        <w:numPr>
          <w:ilvl w:val="0"/>
          <w:numId w:val="1"/>
        </w:numPr>
        <w:rPr>
          <w:rFonts w:ascii="Frutiger Next LT W1G" w:hAnsi="Frutiger Next LT W1G"/>
        </w:rPr>
      </w:pPr>
      <w:r>
        <w:rPr>
          <w:rFonts w:ascii="Frutiger Next LT W1G" w:hAnsi="Frutiger Next LT W1G"/>
        </w:rPr>
        <w:t>Bei allen Angaben ist vom Ist</w:t>
      </w:r>
      <w:r w:rsidR="005839DF" w:rsidRPr="005F47EF">
        <w:rPr>
          <w:rFonts w:ascii="Frutiger Next LT W1G" w:hAnsi="Frutiger Next LT W1G"/>
        </w:rPr>
        <w:t>-Zustand auszugehen</w:t>
      </w:r>
      <w:r w:rsidR="004706AF">
        <w:rPr>
          <w:rFonts w:ascii="Frutiger Next LT W1G" w:hAnsi="Frutiger Next LT W1G"/>
        </w:rPr>
        <w:t>.</w:t>
      </w:r>
      <w:r w:rsidR="005839DF" w:rsidRPr="005839DF">
        <w:rPr>
          <w:rFonts w:ascii="Frutiger Next LT W1G" w:hAnsi="Frutiger Next LT W1G"/>
          <w:color w:val="FF0000"/>
        </w:rPr>
        <w:br/>
      </w:r>
    </w:p>
    <w:p w:rsidR="008D123D" w:rsidRDefault="008D123D" w:rsidP="008D123D">
      <w:pPr>
        <w:pStyle w:val="Listenabsatz"/>
        <w:numPr>
          <w:ilvl w:val="0"/>
          <w:numId w:val="1"/>
        </w:numPr>
        <w:rPr>
          <w:rFonts w:ascii="Frutiger Next LT W1G" w:hAnsi="Frutiger Next LT W1G"/>
        </w:rPr>
      </w:pPr>
      <w:r>
        <w:rPr>
          <w:rFonts w:ascii="Frutiger Next LT W1G" w:hAnsi="Frutiger Next LT W1G"/>
        </w:rPr>
        <w:t xml:space="preserve">In der Spalte 3 „Stellen aktuell“ sind nur Stellen anzugeben, die auch so bei der Personalabteilung als Stellen geführt werden, also </w:t>
      </w:r>
      <w:r w:rsidR="002E3013">
        <w:rPr>
          <w:rFonts w:ascii="Frutiger Next LT W1G" w:hAnsi="Frutiger Next LT W1G"/>
        </w:rPr>
        <w:t xml:space="preserve">z.B. </w:t>
      </w:r>
      <w:r>
        <w:rPr>
          <w:rFonts w:ascii="Frutiger Next LT W1G" w:hAnsi="Frutiger Next LT W1G"/>
        </w:rPr>
        <w:t xml:space="preserve">mit einer Stellennummer versehen sind. </w:t>
      </w:r>
    </w:p>
    <w:p w:rsidR="008D123D" w:rsidRDefault="008D123D" w:rsidP="008D123D">
      <w:pPr>
        <w:pStyle w:val="Listenabsatz"/>
        <w:rPr>
          <w:rFonts w:ascii="Frutiger Next LT W1G" w:hAnsi="Frutiger Next LT W1G"/>
        </w:rPr>
      </w:pPr>
    </w:p>
    <w:p w:rsidR="008D123D" w:rsidRDefault="008D123D" w:rsidP="008D123D">
      <w:pPr>
        <w:pStyle w:val="Listenabsatz"/>
        <w:numPr>
          <w:ilvl w:val="0"/>
          <w:numId w:val="1"/>
        </w:numPr>
        <w:rPr>
          <w:rFonts w:ascii="Frutiger Next LT W1G" w:hAnsi="Frutiger Next LT W1G"/>
        </w:rPr>
      </w:pPr>
      <w:r>
        <w:rPr>
          <w:rFonts w:ascii="Frutiger Next LT W1G" w:hAnsi="Frutiger Next LT W1G"/>
        </w:rPr>
        <w:t xml:space="preserve">Mittelfinanziertes Personal (z.B. SHKs, Projektmitarbeiter, etc.) hat in der Regel </w:t>
      </w:r>
      <w:r w:rsidRPr="008D123D">
        <w:rPr>
          <w:rFonts w:ascii="Frutiger Next LT W1G" w:hAnsi="Frutiger Next LT W1G"/>
          <w:u w:val="single"/>
        </w:rPr>
        <w:t>keine</w:t>
      </w:r>
      <w:r>
        <w:rPr>
          <w:rFonts w:ascii="Frutiger Next LT W1G" w:hAnsi="Frutiger Next LT W1G"/>
          <w:u w:val="single"/>
        </w:rPr>
        <w:t xml:space="preserve"> Stelle!</w:t>
      </w:r>
      <w:r>
        <w:rPr>
          <w:rFonts w:ascii="Frutiger Next LT W1G" w:hAnsi="Frutiger Next LT W1G"/>
        </w:rPr>
        <w:t xml:space="preserve"> Die Spalte 3 darf hierfür</w:t>
      </w:r>
      <w:r w:rsidR="005839DF">
        <w:rPr>
          <w:rFonts w:ascii="Frutiger Next LT W1G" w:hAnsi="Frutiger Next LT W1G"/>
        </w:rPr>
        <w:t xml:space="preserve"> deshalb keine </w:t>
      </w:r>
      <w:r w:rsidR="005839DF" w:rsidRPr="006F40AF">
        <w:rPr>
          <w:rFonts w:ascii="Frutiger Next LT W1G" w:hAnsi="Frutiger Next LT W1G"/>
        </w:rPr>
        <w:t>Angabe enthalten</w:t>
      </w:r>
      <w:r w:rsidR="006F40AF">
        <w:rPr>
          <w:rFonts w:ascii="Frutiger Next LT W1G" w:hAnsi="Frutiger Next LT W1G"/>
        </w:rPr>
        <w:t>, stattdessen ist das Personal in die (neue) Spalte 5A einzutragen</w:t>
      </w:r>
      <w:r w:rsidR="00460B1F" w:rsidRPr="006F40AF">
        <w:rPr>
          <w:rFonts w:ascii="Frutiger Next LT W1G" w:hAnsi="Frutiger Next LT W1G"/>
        </w:rPr>
        <w:t>. I</w:t>
      </w:r>
      <w:r w:rsidR="005839DF" w:rsidRPr="006F40AF">
        <w:rPr>
          <w:rFonts w:ascii="Frutiger Next LT W1G" w:hAnsi="Frutiger Next LT W1G"/>
        </w:rPr>
        <w:t xml:space="preserve">n der Bemerkungsspalte </w:t>
      </w:r>
      <w:r w:rsidR="00460B1F">
        <w:rPr>
          <w:rFonts w:ascii="Frutiger Next LT W1G" w:hAnsi="Frutiger Next LT W1G"/>
        </w:rPr>
        <w:t xml:space="preserve">ist hier </w:t>
      </w:r>
      <w:r w:rsidR="005839DF" w:rsidRPr="005F47EF">
        <w:rPr>
          <w:rFonts w:ascii="Frutiger Next LT W1G" w:hAnsi="Frutiger Next LT W1G"/>
        </w:rPr>
        <w:t>die Finanzierung anzugeben</w:t>
      </w:r>
      <w:r w:rsidR="00B924B4" w:rsidRPr="005F47EF">
        <w:rPr>
          <w:rFonts w:ascii="Frutiger Next LT W1G" w:hAnsi="Frutiger Next LT W1G"/>
        </w:rPr>
        <w:t xml:space="preserve"> (z.B. Drittmittel)</w:t>
      </w:r>
      <w:r w:rsidR="005839DF" w:rsidRPr="005F47EF">
        <w:rPr>
          <w:rFonts w:ascii="Frutiger Next LT W1G" w:hAnsi="Frutiger Next LT W1G"/>
        </w:rPr>
        <w:t>!</w:t>
      </w:r>
    </w:p>
    <w:p w:rsidR="008D123D" w:rsidRPr="005F47EF" w:rsidRDefault="008D123D" w:rsidP="005F47EF">
      <w:pPr>
        <w:rPr>
          <w:rFonts w:ascii="Frutiger Next LT W1G" w:hAnsi="Frutiger Next LT W1G"/>
          <w:strike/>
          <w:color w:val="FF0000"/>
        </w:rPr>
      </w:pPr>
      <w:r w:rsidRPr="005F47EF">
        <w:rPr>
          <w:rFonts w:ascii="Frutiger Next LT W1G" w:hAnsi="Frutiger Next LT W1G"/>
          <w:strike/>
          <w:color w:val="FF0000"/>
        </w:rPr>
        <w:t>.</w:t>
      </w:r>
    </w:p>
    <w:p w:rsidR="002E3013" w:rsidRDefault="008D123D" w:rsidP="008D123D">
      <w:pPr>
        <w:pStyle w:val="Listenabsatz"/>
        <w:numPr>
          <w:ilvl w:val="0"/>
          <w:numId w:val="1"/>
        </w:numPr>
        <w:rPr>
          <w:rFonts w:ascii="Frutiger Next LT W1G" w:hAnsi="Frutiger Next LT W1G"/>
        </w:rPr>
      </w:pPr>
      <w:r>
        <w:rPr>
          <w:rFonts w:ascii="Frutiger Next LT W1G" w:hAnsi="Frutiger Next LT W1G"/>
        </w:rPr>
        <w:t xml:space="preserve">In die Spalte „zusätzliches Personal“ ist nur das Personal eingetragen, für das eine Stelle bereits bewilligt aber noch nicht besetzt ist. </w:t>
      </w:r>
    </w:p>
    <w:p w:rsidR="002E3013" w:rsidRPr="005F47EF" w:rsidRDefault="002E3013" w:rsidP="002E3013">
      <w:pPr>
        <w:pStyle w:val="Listenabsatz"/>
        <w:rPr>
          <w:rFonts w:ascii="Frutiger Next LT W1G" w:hAnsi="Frutiger Next LT W1G"/>
        </w:rPr>
      </w:pPr>
    </w:p>
    <w:p w:rsidR="002E3013" w:rsidRPr="005F47EF" w:rsidRDefault="005839DF" w:rsidP="008D123D">
      <w:pPr>
        <w:pStyle w:val="Listenabsatz"/>
        <w:numPr>
          <w:ilvl w:val="0"/>
          <w:numId w:val="1"/>
        </w:numPr>
        <w:rPr>
          <w:rFonts w:ascii="Frutiger Next LT W1G" w:hAnsi="Frutiger Next LT W1G"/>
        </w:rPr>
      </w:pPr>
      <w:r w:rsidRPr="005F47EF">
        <w:rPr>
          <w:rFonts w:ascii="Frutiger Next LT W1G" w:hAnsi="Frutiger Next LT W1G"/>
        </w:rPr>
        <w:t>Die Angabe der Stellen muss dringen</w:t>
      </w:r>
      <w:r w:rsidR="005F47EF" w:rsidRPr="005F47EF">
        <w:rPr>
          <w:rFonts w:ascii="Frutiger Next LT W1G" w:hAnsi="Frutiger Next LT W1G"/>
        </w:rPr>
        <w:t>d</w:t>
      </w:r>
      <w:r w:rsidRPr="005F47EF">
        <w:rPr>
          <w:rFonts w:ascii="Frutiger Next LT W1G" w:hAnsi="Frutiger Next LT W1G"/>
        </w:rPr>
        <w:t xml:space="preserve"> </w:t>
      </w:r>
      <w:r w:rsidR="00460B1F">
        <w:rPr>
          <w:rFonts w:ascii="Frutiger Next LT W1G" w:hAnsi="Frutiger Next LT W1G"/>
        </w:rPr>
        <w:t xml:space="preserve">auch </w:t>
      </w:r>
      <w:r w:rsidRPr="005F47EF">
        <w:rPr>
          <w:rFonts w:ascii="Frutiger Next LT W1G" w:hAnsi="Frutiger Next LT W1G"/>
        </w:rPr>
        <w:t>nach anteiligen Stellen erfolgen</w:t>
      </w:r>
      <w:r>
        <w:rPr>
          <w:rFonts w:ascii="Frutiger Next LT W1G" w:hAnsi="Frutiger Next LT W1G"/>
        </w:rPr>
        <w:br/>
      </w:r>
      <w:r w:rsidR="002E3013">
        <w:rPr>
          <w:rFonts w:ascii="Frutiger Next LT W1G" w:hAnsi="Frutiger Next LT W1G"/>
        </w:rPr>
        <w:t>(z.B.: Sekretariat halbtags ist 0,5 Stellen in Formular M3</w:t>
      </w:r>
      <w:r w:rsidRPr="005839DF">
        <w:rPr>
          <w:rFonts w:ascii="Frutiger Next LT W1G" w:hAnsi="Frutiger Next LT W1G"/>
          <w:color w:val="FF0000"/>
        </w:rPr>
        <w:t xml:space="preserve">, </w:t>
      </w:r>
      <w:r w:rsidRPr="005F47EF">
        <w:rPr>
          <w:rFonts w:ascii="Frutiger Next LT W1G" w:hAnsi="Frutiger Next LT W1G"/>
        </w:rPr>
        <w:t>kann</w:t>
      </w:r>
      <w:r w:rsidR="002E3013" w:rsidRPr="005F47EF">
        <w:rPr>
          <w:rFonts w:ascii="Frutiger Next LT W1G" w:hAnsi="Frutiger Next LT W1G"/>
        </w:rPr>
        <w:t xml:space="preserve"> aber 1 Arbeitsplatz in Formular M4</w:t>
      </w:r>
      <w:r w:rsidRPr="005F47EF">
        <w:rPr>
          <w:rFonts w:ascii="Frutiger Next LT W1G" w:hAnsi="Frutiger Next LT W1G"/>
        </w:rPr>
        <w:t xml:space="preserve"> sein</w:t>
      </w:r>
      <w:r w:rsidR="002E3013" w:rsidRPr="005F47EF">
        <w:rPr>
          <w:rFonts w:ascii="Frutiger Next LT W1G" w:hAnsi="Frutiger Next LT W1G"/>
        </w:rPr>
        <w:t>).</w:t>
      </w:r>
    </w:p>
    <w:p w:rsidR="002E3013" w:rsidRDefault="002E3013" w:rsidP="002E3013">
      <w:pPr>
        <w:rPr>
          <w:rFonts w:ascii="Frutiger Next LT W1G" w:hAnsi="Frutiger Next LT W1G"/>
        </w:rPr>
      </w:pPr>
    </w:p>
    <w:p w:rsidR="002E3013" w:rsidRDefault="002E3013" w:rsidP="002E3013">
      <w:pPr>
        <w:rPr>
          <w:rFonts w:ascii="Frutiger Next LT W1G" w:hAnsi="Frutiger Next LT W1G"/>
        </w:rPr>
      </w:pPr>
    </w:p>
    <w:p w:rsidR="002E3013" w:rsidRDefault="002E3013" w:rsidP="002E3013">
      <w:pPr>
        <w:rPr>
          <w:rFonts w:ascii="Frutiger Next LT W1G" w:hAnsi="Frutiger Next LT W1G"/>
          <w:b/>
        </w:rPr>
      </w:pPr>
      <w:r w:rsidRPr="002E3013">
        <w:rPr>
          <w:rFonts w:ascii="Frutiger Next LT W1G" w:hAnsi="Frutiger Next LT W1G"/>
          <w:b/>
        </w:rPr>
        <w:t xml:space="preserve">M 4: </w:t>
      </w:r>
    </w:p>
    <w:p w:rsidR="002E3013" w:rsidRDefault="002E3013" w:rsidP="002E3013">
      <w:pPr>
        <w:rPr>
          <w:rFonts w:ascii="Frutiger Next LT W1G" w:hAnsi="Frutiger Next LT W1G"/>
          <w:b/>
        </w:rPr>
      </w:pPr>
    </w:p>
    <w:p w:rsidR="00937745" w:rsidRDefault="00EB060D" w:rsidP="005839DF">
      <w:pPr>
        <w:pStyle w:val="Listenabsatz"/>
        <w:numPr>
          <w:ilvl w:val="0"/>
          <w:numId w:val="2"/>
        </w:numPr>
        <w:rPr>
          <w:rFonts w:ascii="Frutiger Next LT W1G" w:hAnsi="Frutiger Next LT W1G"/>
        </w:rPr>
      </w:pPr>
      <w:r>
        <w:rPr>
          <w:rFonts w:ascii="Frutiger Next LT W1G" w:hAnsi="Frutiger Next LT W1G"/>
        </w:rPr>
        <w:t>Der Bedarf an</w:t>
      </w:r>
      <w:r w:rsidR="005F47EF">
        <w:rPr>
          <w:rFonts w:ascii="Frutiger Next LT W1G" w:hAnsi="Frutiger Next LT W1G"/>
        </w:rPr>
        <w:t xml:space="preserve"> Räumen</w:t>
      </w:r>
      <w:r w:rsidR="005839DF">
        <w:rPr>
          <w:rFonts w:ascii="Frutiger Next LT W1G" w:hAnsi="Frutiger Next LT W1G"/>
        </w:rPr>
        <w:t xml:space="preserve"> </w:t>
      </w:r>
      <w:r w:rsidR="00937745" w:rsidRPr="006F40AF">
        <w:rPr>
          <w:rFonts w:ascii="Frutiger Next LT W1G" w:hAnsi="Frutiger Next LT W1G"/>
        </w:rPr>
        <w:t>ohne Arbeitsplätze</w:t>
      </w:r>
      <w:r w:rsidR="005F47EF" w:rsidRPr="004706AF">
        <w:rPr>
          <w:rFonts w:ascii="Frutiger Next LT W1G" w:hAnsi="Frutiger Next LT W1G"/>
          <w:color w:val="FF0000"/>
        </w:rPr>
        <w:t xml:space="preserve"> </w:t>
      </w:r>
      <w:r w:rsidR="00937745">
        <w:rPr>
          <w:rFonts w:ascii="Frutiger Next LT W1G" w:hAnsi="Frutiger Next LT W1G"/>
        </w:rPr>
        <w:t>(</w:t>
      </w:r>
      <w:r w:rsidR="005839DF">
        <w:rPr>
          <w:rFonts w:ascii="Frutiger Next LT W1G" w:hAnsi="Frutiger Next LT W1G"/>
        </w:rPr>
        <w:t xml:space="preserve">Lager, </w:t>
      </w:r>
      <w:proofErr w:type="gramStart"/>
      <w:r w:rsidR="005839DF">
        <w:rPr>
          <w:rFonts w:ascii="Frutiger Next LT W1G" w:hAnsi="Frutiger Next LT W1G"/>
        </w:rPr>
        <w:t>Archiv ,</w:t>
      </w:r>
      <w:proofErr w:type="gramEnd"/>
      <w:r w:rsidR="005839DF">
        <w:rPr>
          <w:rFonts w:ascii="Frutiger Next LT W1G" w:hAnsi="Frutiger Next LT W1G"/>
        </w:rPr>
        <w:t xml:space="preserve"> Seminarraum usw.) ist am aktuellen Ist-Bestand zu orientieren. Erweiterungen sind auf das unbedingt notwendige Maß zu reduzieren.  </w:t>
      </w:r>
    </w:p>
    <w:p w:rsidR="00937745" w:rsidRDefault="00937745" w:rsidP="00937745">
      <w:pPr>
        <w:pStyle w:val="Listenabsatz"/>
        <w:rPr>
          <w:rFonts w:ascii="Frutiger Next LT W1G" w:hAnsi="Frutiger Next LT W1G"/>
        </w:rPr>
      </w:pPr>
    </w:p>
    <w:p w:rsidR="005839DF" w:rsidRPr="005839DF" w:rsidRDefault="00513AC2" w:rsidP="005839DF">
      <w:pPr>
        <w:pStyle w:val="Listenabsatz"/>
        <w:numPr>
          <w:ilvl w:val="0"/>
          <w:numId w:val="2"/>
        </w:numPr>
        <w:rPr>
          <w:rFonts w:ascii="Frutiger Next LT W1G" w:hAnsi="Frutiger Next LT W1G"/>
        </w:rPr>
      </w:pPr>
      <w:r>
        <w:rPr>
          <w:rFonts w:ascii="Frutiger Next LT W1G" w:hAnsi="Frutiger Next LT W1G"/>
        </w:rPr>
        <w:t>Der Bedarf an</w:t>
      </w:r>
      <w:r w:rsidR="00AA7BE6">
        <w:rPr>
          <w:rFonts w:ascii="Frutiger Next LT W1G" w:hAnsi="Frutiger Next LT W1G"/>
        </w:rPr>
        <w:t xml:space="preserve"> Räumen mit</w:t>
      </w:r>
      <w:r w:rsidR="00937745" w:rsidRPr="006F40AF">
        <w:rPr>
          <w:rFonts w:ascii="Frutiger Next LT W1G" w:hAnsi="Frutiger Next LT W1G"/>
        </w:rPr>
        <w:t xml:space="preserve"> Ar</w:t>
      </w:r>
      <w:r w:rsidR="006F40AF">
        <w:rPr>
          <w:rFonts w:ascii="Frutiger Next LT W1G" w:hAnsi="Frutiger Next LT W1G"/>
        </w:rPr>
        <w:t xml:space="preserve">beitsplätzen ergibt sich aus der </w:t>
      </w:r>
      <w:r w:rsidR="006F40AF" w:rsidRPr="00AA7BE6">
        <w:rPr>
          <w:rFonts w:ascii="Frutiger Next LT W1G" w:hAnsi="Frutiger Next LT W1G"/>
          <w:u w:val="single"/>
        </w:rPr>
        <w:t>Summe</w:t>
      </w:r>
      <w:r w:rsidR="006F40AF">
        <w:rPr>
          <w:rFonts w:ascii="Frutiger Next LT W1G" w:hAnsi="Frutiger Next LT W1G"/>
        </w:rPr>
        <w:t xml:space="preserve"> des in M 3 angegebenen</w:t>
      </w:r>
      <w:r w:rsidR="00937745" w:rsidRPr="006F40AF">
        <w:rPr>
          <w:rFonts w:ascii="Frutiger Next LT W1G" w:hAnsi="Frutiger Next LT W1G"/>
        </w:rPr>
        <w:t xml:space="preserve"> Personal</w:t>
      </w:r>
      <w:r w:rsidR="006F40AF">
        <w:rPr>
          <w:rFonts w:ascii="Frutiger Next LT W1G" w:hAnsi="Frutiger Next LT W1G"/>
        </w:rPr>
        <w:t>s</w:t>
      </w:r>
      <w:r w:rsidR="002853D9">
        <w:rPr>
          <w:rFonts w:ascii="Frutiger Next LT W1G" w:hAnsi="Frutiger Next LT W1G"/>
        </w:rPr>
        <w:t xml:space="preserve"> in den Spalten 5 und 5A</w:t>
      </w:r>
      <w:r w:rsidR="00937745" w:rsidRPr="006F40AF">
        <w:rPr>
          <w:rFonts w:ascii="Frutiger Next LT W1G" w:hAnsi="Frutiger Next LT W1G"/>
        </w:rPr>
        <w:t>.</w:t>
      </w:r>
      <w:r w:rsidR="00AA7BE6">
        <w:rPr>
          <w:rFonts w:ascii="Frutiger Next LT W1G" w:hAnsi="Frutiger Next LT W1G"/>
        </w:rPr>
        <w:t xml:space="preserve"> Das </w:t>
      </w:r>
      <w:r w:rsidR="002853D9">
        <w:rPr>
          <w:rFonts w:ascii="Frutiger Next LT W1G" w:hAnsi="Frutiger Next LT W1G"/>
        </w:rPr>
        <w:t xml:space="preserve">gesamte </w:t>
      </w:r>
      <w:r w:rsidR="00AA7BE6">
        <w:rPr>
          <w:rFonts w:ascii="Frutiger Next LT W1G" w:hAnsi="Frutiger Next LT W1G"/>
        </w:rPr>
        <w:t>in M 3 angegebene Personal muss sich also hier wieder finden.</w:t>
      </w:r>
      <w:r w:rsidR="005839DF" w:rsidRPr="005839DF">
        <w:rPr>
          <w:rFonts w:ascii="Frutiger Next LT W1G" w:hAnsi="Frutiger Next LT W1G"/>
        </w:rPr>
        <w:br/>
      </w:r>
    </w:p>
    <w:p w:rsidR="002E3013" w:rsidRDefault="002E3013" w:rsidP="002E3013">
      <w:pPr>
        <w:pStyle w:val="Listenabsatz"/>
        <w:numPr>
          <w:ilvl w:val="0"/>
          <w:numId w:val="2"/>
        </w:numPr>
        <w:rPr>
          <w:rFonts w:ascii="Frutiger Next LT W1G" w:hAnsi="Frutiger Next LT W1G"/>
        </w:rPr>
      </w:pPr>
      <w:r>
        <w:rPr>
          <w:rFonts w:ascii="Frutiger Next LT W1G" w:hAnsi="Frutiger Next LT W1G"/>
        </w:rPr>
        <w:t>Die Raumgrößen errechnen sich aus den mitgeteilten Richtwerten. Diese sind in der Regel verbindlich. Abweichungen sind separat</w:t>
      </w:r>
      <w:r w:rsidR="00B924B4" w:rsidRPr="00B924B4">
        <w:rPr>
          <w:rFonts w:ascii="Frutiger Next LT W1G" w:hAnsi="Frutiger Next LT W1G"/>
        </w:rPr>
        <w:t xml:space="preserve"> </w:t>
      </w:r>
      <w:r w:rsidR="00B924B4" w:rsidRPr="005F47EF">
        <w:rPr>
          <w:rFonts w:ascii="Frutiger Next LT W1G" w:hAnsi="Frutiger Next LT W1G"/>
        </w:rPr>
        <w:t>in der Spalte Bemerkungen / Besondere Raumanforderungen</w:t>
      </w:r>
      <w:r>
        <w:rPr>
          <w:rFonts w:ascii="Frutiger Next LT W1G" w:hAnsi="Frutiger Next LT W1G"/>
        </w:rPr>
        <w:t xml:space="preserve"> zu begründen. </w:t>
      </w:r>
    </w:p>
    <w:p w:rsidR="002E3013" w:rsidRDefault="002E3013" w:rsidP="002E3013">
      <w:pPr>
        <w:pStyle w:val="Listenabsatz"/>
        <w:rPr>
          <w:rFonts w:ascii="Frutiger Next LT W1G" w:hAnsi="Frutiger Next LT W1G"/>
        </w:rPr>
      </w:pPr>
    </w:p>
    <w:p w:rsidR="008D123D" w:rsidRDefault="002E3013" w:rsidP="005839DF">
      <w:pPr>
        <w:pStyle w:val="Listenabsatz"/>
        <w:numPr>
          <w:ilvl w:val="0"/>
          <w:numId w:val="2"/>
        </w:numPr>
        <w:rPr>
          <w:rFonts w:ascii="Frutiger Next LT W1G" w:hAnsi="Frutiger Next LT W1G"/>
        </w:rPr>
      </w:pPr>
      <w:r>
        <w:rPr>
          <w:rFonts w:ascii="Frutiger Next LT W1G" w:hAnsi="Frutiger Next LT W1G"/>
        </w:rPr>
        <w:t xml:space="preserve">Für SHKs/WHKs ist maximal ein Raum pro Professor vorzusehen. </w:t>
      </w:r>
    </w:p>
    <w:p w:rsidR="005839DF" w:rsidRPr="005839DF" w:rsidRDefault="005839DF" w:rsidP="005839DF">
      <w:pPr>
        <w:pStyle w:val="Listenabsatz"/>
        <w:rPr>
          <w:rFonts w:ascii="Frutiger Next LT W1G" w:hAnsi="Frutiger Next LT W1G"/>
        </w:rPr>
      </w:pPr>
    </w:p>
    <w:p w:rsidR="005839DF" w:rsidRDefault="005839DF" w:rsidP="005839DF">
      <w:pPr>
        <w:rPr>
          <w:rFonts w:ascii="Frutiger Next LT W1G" w:hAnsi="Frutiger Next LT W1G"/>
        </w:rPr>
      </w:pPr>
    </w:p>
    <w:p w:rsidR="005839DF" w:rsidRDefault="005839DF" w:rsidP="005839DF">
      <w:pPr>
        <w:rPr>
          <w:rFonts w:ascii="Frutiger Next LT W1G" w:hAnsi="Frutiger Next LT W1G"/>
        </w:rPr>
      </w:pPr>
      <w:r w:rsidRPr="005F47EF">
        <w:rPr>
          <w:rFonts w:ascii="Frutiger Next LT W1G" w:hAnsi="Frutiger Next LT W1G"/>
        </w:rPr>
        <w:t xml:space="preserve">Bitte beachten Sie, dass unvollständige bzw. falsche Angaben zu einem falschen Raumbuch bzw. einer fehlerhaften Planung führen. </w:t>
      </w:r>
      <w:r w:rsidR="00101D28" w:rsidRPr="005F47EF">
        <w:rPr>
          <w:rFonts w:ascii="Frutiger Next LT W1G" w:hAnsi="Frutiger Next LT W1G"/>
        </w:rPr>
        <w:t>Aus diesem Grunde ist d</w:t>
      </w:r>
      <w:r w:rsidRPr="005F47EF">
        <w:rPr>
          <w:rFonts w:ascii="Frutiger Next LT W1G" w:hAnsi="Frutiger Next LT W1G"/>
        </w:rPr>
        <w:t xml:space="preserve">ie Verwaltung angehalten, gemachte Angaben </w:t>
      </w:r>
      <w:r w:rsidR="00750FFA" w:rsidRPr="005F47EF">
        <w:rPr>
          <w:rFonts w:ascii="Frutiger Next LT W1G" w:hAnsi="Frutiger Next LT W1G"/>
        </w:rPr>
        <w:t xml:space="preserve">zu verifizieren </w:t>
      </w:r>
      <w:r w:rsidRPr="005F47EF">
        <w:rPr>
          <w:rFonts w:ascii="Frutiger Next LT W1G" w:hAnsi="Frutiger Next LT W1G"/>
        </w:rPr>
        <w:t>und im Bedarfsfalle abzuändern.</w:t>
      </w:r>
    </w:p>
    <w:p w:rsidR="00FE1591" w:rsidRDefault="00FE1591" w:rsidP="005839DF">
      <w:pPr>
        <w:rPr>
          <w:rFonts w:ascii="Frutiger Next LT W1G" w:hAnsi="Frutiger Next LT W1G"/>
        </w:rPr>
      </w:pPr>
    </w:p>
    <w:p w:rsidR="00FE1591" w:rsidRPr="00FE1591" w:rsidRDefault="00FE1591" w:rsidP="005839DF">
      <w:pPr>
        <w:rPr>
          <w:rFonts w:ascii="Frutiger Next LT W1G" w:hAnsi="Frutiger Next LT W1G"/>
          <w:b/>
        </w:rPr>
      </w:pPr>
      <w:r w:rsidRPr="00FE1591">
        <w:rPr>
          <w:rFonts w:ascii="Frutiger Next LT W1G" w:hAnsi="Frutiger Next LT W1G"/>
          <w:b/>
        </w:rPr>
        <w:t>ACHTUNG:</w:t>
      </w:r>
    </w:p>
    <w:p w:rsidR="00FE1591" w:rsidRPr="00FE1591" w:rsidRDefault="00FE1591" w:rsidP="005839DF">
      <w:pPr>
        <w:rPr>
          <w:rFonts w:ascii="Frutiger Next LT W1G" w:hAnsi="Frutiger Next LT W1G"/>
          <w:b/>
        </w:rPr>
      </w:pPr>
      <w:r w:rsidRPr="00FE1591">
        <w:rPr>
          <w:rFonts w:ascii="Frutiger Next LT W1G" w:hAnsi="Frutiger Next LT W1G"/>
          <w:b/>
        </w:rPr>
        <w:t>Bitte benutzen Sie das neue, leicht abgeänderte, Raumbedarfsformular. Dieses ist ab 02.04.15 auch online über die Seite von Referat V/6 abrufbar.</w:t>
      </w:r>
      <w:bookmarkStart w:id="0" w:name="_GoBack"/>
      <w:bookmarkEnd w:id="0"/>
    </w:p>
    <w:sectPr w:rsidR="00FE1591" w:rsidRPr="00FE15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579"/>
    <w:multiLevelType w:val="hybridMultilevel"/>
    <w:tmpl w:val="93243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7351"/>
    <w:multiLevelType w:val="hybridMultilevel"/>
    <w:tmpl w:val="7D3AAD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3D"/>
    <w:rsid w:val="00101D28"/>
    <w:rsid w:val="002853D9"/>
    <w:rsid w:val="002E3013"/>
    <w:rsid w:val="00460B1F"/>
    <w:rsid w:val="004706AF"/>
    <w:rsid w:val="00513AC2"/>
    <w:rsid w:val="005839DF"/>
    <w:rsid w:val="005B1654"/>
    <w:rsid w:val="005F47EF"/>
    <w:rsid w:val="006F40AF"/>
    <w:rsid w:val="00750FFA"/>
    <w:rsid w:val="007D7AB7"/>
    <w:rsid w:val="00843579"/>
    <w:rsid w:val="008D123D"/>
    <w:rsid w:val="00937745"/>
    <w:rsid w:val="00AA7BE6"/>
    <w:rsid w:val="00B924B4"/>
    <w:rsid w:val="00C97A85"/>
    <w:rsid w:val="00EB060D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6</cp:revision>
  <cp:lastPrinted>2015-03-31T14:40:00Z</cp:lastPrinted>
  <dcterms:created xsi:type="dcterms:W3CDTF">2015-04-01T09:30:00Z</dcterms:created>
  <dcterms:modified xsi:type="dcterms:W3CDTF">2015-04-01T09:48:00Z</dcterms:modified>
</cp:coreProperties>
</file>