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5B629" w14:textId="77777777" w:rsidR="002A362D" w:rsidRDefault="002A362D" w:rsidP="008E645C">
      <w:pPr>
        <w:pStyle w:val="EinfacherAbsatz"/>
        <w:spacing w:line="24" w:lineRule="atLeast"/>
        <w:rPr>
          <w:rFonts w:ascii="Frutiger Next LT W1G" w:hAnsi="Frutiger Next LT W1G" w:cs="Frutiger Next LT W1G"/>
          <w:sz w:val="22"/>
          <w:szCs w:val="22"/>
        </w:rPr>
      </w:pPr>
    </w:p>
    <w:p w14:paraId="62FA1C95" w14:textId="77777777" w:rsidR="002A362D" w:rsidRDefault="002A362D" w:rsidP="008E645C">
      <w:pPr>
        <w:pStyle w:val="EinfacherAbsatz"/>
        <w:spacing w:line="24" w:lineRule="atLeast"/>
        <w:rPr>
          <w:rFonts w:ascii="Frutiger Next LT W1G" w:hAnsi="Frutiger Next LT W1G" w:cs="Frutiger Next LT W1G"/>
          <w:sz w:val="22"/>
          <w:szCs w:val="22"/>
        </w:rPr>
      </w:pPr>
    </w:p>
    <w:p w14:paraId="30276A3B" w14:textId="77777777" w:rsidR="002A362D" w:rsidRDefault="002A362D" w:rsidP="008E645C">
      <w:pPr>
        <w:pStyle w:val="EinfacherAbsatz"/>
        <w:spacing w:line="24" w:lineRule="atLeast"/>
        <w:rPr>
          <w:rFonts w:ascii="Frutiger Next LT W1G" w:hAnsi="Frutiger Next LT W1G" w:cs="Frutiger Next LT W1G"/>
          <w:sz w:val="22"/>
          <w:szCs w:val="22"/>
        </w:rPr>
      </w:pPr>
    </w:p>
    <w:p w14:paraId="732314B3" w14:textId="77777777" w:rsidR="0094081D" w:rsidRDefault="0094081D" w:rsidP="008E645C">
      <w:pPr>
        <w:pStyle w:val="EinfacherAbsatz"/>
        <w:tabs>
          <w:tab w:val="left" w:pos="7225"/>
        </w:tabs>
        <w:spacing w:line="24" w:lineRule="atLeast"/>
        <w:rPr>
          <w:rFonts w:ascii="Frutiger Next LT W1G" w:hAnsi="Frutiger Next LT W1G" w:cs="Frutiger Next LT W1G"/>
          <w:sz w:val="22"/>
          <w:szCs w:val="22"/>
        </w:rPr>
      </w:pPr>
    </w:p>
    <w:p w14:paraId="23DE0ADE" w14:textId="77777777" w:rsidR="00161CFD" w:rsidRDefault="00161CFD" w:rsidP="008E645C">
      <w:pPr>
        <w:pStyle w:val="EinfacherAbsatz"/>
        <w:tabs>
          <w:tab w:val="left" w:pos="7225"/>
        </w:tabs>
        <w:spacing w:line="24" w:lineRule="atLeast"/>
        <w:rPr>
          <w:rFonts w:ascii="Frutiger Next LT W1G" w:hAnsi="Frutiger Next LT W1G" w:cs="Frutiger Next LT W1G"/>
          <w:sz w:val="22"/>
          <w:szCs w:val="22"/>
        </w:rPr>
      </w:pPr>
    </w:p>
    <w:p w14:paraId="1853B999" w14:textId="77777777" w:rsidR="00161CFD" w:rsidRDefault="00161CFD" w:rsidP="008E645C">
      <w:pPr>
        <w:tabs>
          <w:tab w:val="left" w:pos="3619"/>
        </w:tabs>
        <w:autoSpaceDE w:val="0"/>
        <w:autoSpaceDN w:val="0"/>
        <w:adjustRightInd w:val="0"/>
        <w:spacing w:line="24" w:lineRule="atLeast"/>
        <w:textAlignment w:val="center"/>
        <w:rPr>
          <w:rFonts w:ascii="Frutiger Next LT W1G" w:hAnsi="Frutiger Next LT W1G" w:cs="Frutiger Next LT W1G"/>
          <w:color w:val="000000"/>
          <w:sz w:val="22"/>
          <w:szCs w:val="22"/>
        </w:rPr>
      </w:pPr>
      <w:r>
        <w:rPr>
          <w:rFonts w:ascii="Frutiger Next LT W1G" w:hAnsi="Frutiger Next LT W1G" w:cs="Frutiger Next LT W1G"/>
          <w:color w:val="000000"/>
          <w:sz w:val="22"/>
          <w:szCs w:val="22"/>
        </w:rPr>
        <w:t xml:space="preserve">An den </w:t>
      </w:r>
    </w:p>
    <w:p w14:paraId="5F03D8FA" w14:textId="77777777" w:rsidR="008D05A9" w:rsidRDefault="00161CFD" w:rsidP="008E645C">
      <w:pPr>
        <w:tabs>
          <w:tab w:val="left" w:pos="3619"/>
        </w:tabs>
        <w:autoSpaceDE w:val="0"/>
        <w:autoSpaceDN w:val="0"/>
        <w:adjustRightInd w:val="0"/>
        <w:spacing w:line="24" w:lineRule="atLeast"/>
        <w:textAlignment w:val="center"/>
        <w:rPr>
          <w:rFonts w:ascii="Frutiger Next LT W1G" w:hAnsi="Frutiger Next LT W1G" w:cs="Frutiger Next LT W1G"/>
          <w:color w:val="000000"/>
          <w:sz w:val="22"/>
          <w:szCs w:val="22"/>
        </w:rPr>
      </w:pPr>
      <w:r>
        <w:rPr>
          <w:rFonts w:ascii="Frutiger Next LT W1G" w:hAnsi="Frutiger Next LT W1G" w:cs="Frutiger Next LT W1G"/>
          <w:color w:val="000000"/>
          <w:sz w:val="22"/>
          <w:szCs w:val="22"/>
        </w:rPr>
        <w:t xml:space="preserve">Präsidenten der </w:t>
      </w:r>
      <w:r w:rsidRPr="00161CFD">
        <w:rPr>
          <w:rFonts w:ascii="Frutiger Next LT W1G" w:hAnsi="Frutiger Next LT W1G" w:cs="Frutiger Next LT W1G"/>
          <w:color w:val="000000"/>
          <w:sz w:val="22"/>
          <w:szCs w:val="22"/>
        </w:rPr>
        <w:t>Universität Regensburg</w:t>
      </w:r>
    </w:p>
    <w:p w14:paraId="31A7EA14" w14:textId="77777777" w:rsidR="00161CFD" w:rsidRDefault="00161CFD" w:rsidP="008E645C">
      <w:pPr>
        <w:tabs>
          <w:tab w:val="left" w:pos="3619"/>
        </w:tabs>
        <w:autoSpaceDE w:val="0"/>
        <w:autoSpaceDN w:val="0"/>
        <w:adjustRightInd w:val="0"/>
        <w:spacing w:line="24" w:lineRule="atLeast"/>
        <w:textAlignment w:val="center"/>
        <w:rPr>
          <w:rFonts w:ascii="Frutiger Next LT W1G" w:hAnsi="Frutiger Next LT W1G" w:cs="Frutiger Next LT W1G"/>
          <w:color w:val="000000"/>
          <w:sz w:val="22"/>
          <w:szCs w:val="22"/>
        </w:rPr>
      </w:pPr>
      <w:r>
        <w:rPr>
          <w:rFonts w:ascii="Frutiger Next LT W1G" w:hAnsi="Frutiger Next LT W1G" w:cs="Frutiger Next LT W1G"/>
          <w:color w:val="000000"/>
          <w:sz w:val="22"/>
          <w:szCs w:val="22"/>
        </w:rPr>
        <w:t>Herrn Prof. Dr. Udo Hebel</w:t>
      </w:r>
    </w:p>
    <w:p w14:paraId="11CBD364" w14:textId="77777777" w:rsidR="00161CFD" w:rsidRDefault="00161CFD" w:rsidP="008E645C">
      <w:pPr>
        <w:tabs>
          <w:tab w:val="left" w:pos="3619"/>
        </w:tabs>
        <w:autoSpaceDE w:val="0"/>
        <w:autoSpaceDN w:val="0"/>
        <w:adjustRightInd w:val="0"/>
        <w:spacing w:line="24" w:lineRule="atLeast"/>
        <w:textAlignment w:val="center"/>
        <w:rPr>
          <w:rFonts w:ascii="Frutiger Next LT W1G" w:hAnsi="Frutiger Next LT W1G" w:cs="Frutiger Next LT W1G"/>
          <w:color w:val="000000"/>
          <w:sz w:val="22"/>
          <w:szCs w:val="22"/>
        </w:rPr>
      </w:pPr>
      <w:r>
        <w:rPr>
          <w:rFonts w:ascii="Frutiger Next LT W1G" w:hAnsi="Frutiger Next LT W1G" w:cs="Frutiger Next LT W1G"/>
          <w:color w:val="000000"/>
          <w:sz w:val="22"/>
          <w:szCs w:val="22"/>
        </w:rPr>
        <w:t>im Hause</w:t>
      </w:r>
    </w:p>
    <w:p w14:paraId="537959CD" w14:textId="77777777" w:rsidR="00A252C9" w:rsidRDefault="00A252C9" w:rsidP="00A252C9">
      <w:pPr>
        <w:pStyle w:val="EinfacherAbsatz"/>
        <w:tabs>
          <w:tab w:val="left" w:pos="7225"/>
        </w:tabs>
        <w:spacing w:line="24" w:lineRule="atLeast"/>
        <w:rPr>
          <w:rFonts w:ascii="Frutiger Next LT W1G" w:hAnsi="Frutiger Next LT W1G" w:cs="Frutiger Next LT W1G"/>
          <w:sz w:val="22"/>
          <w:szCs w:val="22"/>
        </w:rPr>
      </w:pPr>
    </w:p>
    <w:p w14:paraId="7176E955" w14:textId="3F9857B6" w:rsidR="00161CFD" w:rsidRDefault="00C73780" w:rsidP="008E645C">
      <w:pPr>
        <w:tabs>
          <w:tab w:val="left" w:pos="3619"/>
        </w:tabs>
        <w:autoSpaceDE w:val="0"/>
        <w:autoSpaceDN w:val="0"/>
        <w:adjustRightInd w:val="0"/>
        <w:spacing w:line="24" w:lineRule="atLeast"/>
        <w:textAlignment w:val="center"/>
        <w:rPr>
          <w:rFonts w:ascii="Frutiger Next LT W1G" w:hAnsi="Frutiger Next LT W1G" w:cs="Frutiger Next LT W1G"/>
          <w:color w:val="000000"/>
          <w:sz w:val="22"/>
          <w:szCs w:val="22"/>
        </w:rPr>
      </w:pPr>
      <w:r>
        <w:rPr>
          <w:rFonts w:ascii="Frutiger Next LT W1G" w:hAnsi="Frutiger Next LT W1G" w:cs="Frutiger Next LT W1G"/>
          <w:color w:val="000000"/>
          <w:sz w:val="22"/>
          <w:szCs w:val="22"/>
        </w:rPr>
        <w:tab/>
      </w:r>
      <w:r>
        <w:rPr>
          <w:rFonts w:ascii="Frutiger Next LT W1G" w:hAnsi="Frutiger Next LT W1G" w:cs="Frutiger Next LT W1G"/>
          <w:color w:val="000000"/>
          <w:sz w:val="22"/>
          <w:szCs w:val="22"/>
        </w:rPr>
        <w:tab/>
      </w:r>
      <w:r>
        <w:rPr>
          <w:rFonts w:ascii="Frutiger Next LT W1G" w:hAnsi="Frutiger Next LT W1G" w:cs="Frutiger Next LT W1G"/>
          <w:color w:val="000000"/>
          <w:sz w:val="22"/>
          <w:szCs w:val="22"/>
        </w:rPr>
        <w:tab/>
      </w:r>
      <w:r>
        <w:rPr>
          <w:rFonts w:ascii="Frutiger Next LT W1G" w:hAnsi="Frutiger Next LT W1G" w:cs="Frutiger Next LT W1G"/>
          <w:color w:val="000000"/>
          <w:sz w:val="22"/>
          <w:szCs w:val="22"/>
        </w:rPr>
        <w:tab/>
      </w:r>
      <w:r>
        <w:rPr>
          <w:rFonts w:ascii="Frutiger Next LT W1G" w:hAnsi="Frutiger Next LT W1G" w:cs="Frutiger Next LT W1G"/>
          <w:color w:val="000000"/>
          <w:sz w:val="22"/>
          <w:szCs w:val="22"/>
        </w:rPr>
        <w:tab/>
        <w:t>Datum</w:t>
      </w:r>
    </w:p>
    <w:p w14:paraId="79E2563D" w14:textId="77777777" w:rsidR="00161CFD" w:rsidRDefault="00161CFD" w:rsidP="008E645C">
      <w:pPr>
        <w:tabs>
          <w:tab w:val="left" w:pos="3619"/>
        </w:tabs>
        <w:autoSpaceDE w:val="0"/>
        <w:autoSpaceDN w:val="0"/>
        <w:adjustRightInd w:val="0"/>
        <w:spacing w:line="24" w:lineRule="atLeast"/>
        <w:textAlignment w:val="center"/>
        <w:rPr>
          <w:rFonts w:ascii="Frutiger Next LT W1G" w:hAnsi="Frutiger Next LT W1G" w:cs="Frutiger Next LT W1G"/>
          <w:color w:val="000000"/>
          <w:sz w:val="22"/>
          <w:szCs w:val="22"/>
        </w:rPr>
      </w:pPr>
    </w:p>
    <w:p w14:paraId="7B1365CE" w14:textId="7FA7151D" w:rsidR="004F11D9" w:rsidRDefault="008C33FE" w:rsidP="00161CFD">
      <w:pPr>
        <w:rPr>
          <w:rFonts w:ascii="Frutiger Next LT W1G" w:hAnsi="Frutiger Next LT W1G"/>
          <w:b/>
          <w:sz w:val="22"/>
          <w:szCs w:val="22"/>
        </w:rPr>
      </w:pPr>
      <w:r>
        <w:rPr>
          <w:rFonts w:ascii="Frutiger Next LT W1G" w:hAnsi="Frutiger Next LT W1G" w:cs="Frutiger Next LT W1G"/>
          <w:b/>
          <w:color w:val="000000"/>
          <w:sz w:val="22"/>
          <w:szCs w:val="22"/>
        </w:rPr>
        <w:t>Wieder</w:t>
      </w:r>
      <w:r w:rsidR="006D17AD">
        <w:rPr>
          <w:rFonts w:ascii="Frutiger Next LT W1G" w:hAnsi="Frutiger Next LT W1G" w:cs="Frutiger Next LT W1G"/>
          <w:b/>
          <w:color w:val="000000"/>
          <w:sz w:val="22"/>
          <w:szCs w:val="22"/>
        </w:rPr>
        <w:t>-/Z</w:t>
      </w:r>
      <w:r>
        <w:rPr>
          <w:rFonts w:ascii="Frutiger Next LT W1G" w:hAnsi="Frutiger Next LT W1G" w:cs="Frutiger Next LT W1G"/>
          <w:b/>
          <w:color w:val="000000"/>
          <w:sz w:val="22"/>
          <w:szCs w:val="22"/>
        </w:rPr>
        <w:t>uweisung</w:t>
      </w:r>
      <w:r w:rsidR="00161CFD" w:rsidRPr="00161CFD">
        <w:rPr>
          <w:rFonts w:ascii="Frutiger Next LT W1G" w:hAnsi="Frutiger Next LT W1G" w:cs="Frutiger Next LT W1G"/>
          <w:b/>
          <w:color w:val="000000"/>
          <w:sz w:val="22"/>
          <w:szCs w:val="22"/>
        </w:rPr>
        <w:t xml:space="preserve"> einer </w:t>
      </w:r>
      <w:r w:rsidR="0037701C">
        <w:rPr>
          <w:rFonts w:ascii="Frutiger Next LT W1G" w:hAnsi="Frutiger Next LT W1G" w:cs="Frutiger Next LT W1G"/>
          <w:b/>
          <w:color w:val="000000"/>
          <w:sz w:val="22"/>
          <w:szCs w:val="22"/>
        </w:rPr>
        <w:t>xx</w:t>
      </w:r>
      <w:r w:rsidR="00161CFD" w:rsidRPr="00161CFD">
        <w:rPr>
          <w:rFonts w:ascii="Frutiger Next LT W1G" w:hAnsi="Frutiger Next LT W1G"/>
          <w:b/>
          <w:sz w:val="22"/>
          <w:szCs w:val="22"/>
        </w:rPr>
        <w:t xml:space="preserve">-Professur für </w:t>
      </w:r>
      <w:r w:rsidR="0037701C">
        <w:rPr>
          <w:rFonts w:ascii="Frutiger Next LT W1G" w:hAnsi="Frutiger Next LT W1G"/>
          <w:b/>
          <w:sz w:val="22"/>
          <w:szCs w:val="22"/>
        </w:rPr>
        <w:t>xx</w:t>
      </w:r>
    </w:p>
    <w:p w14:paraId="32359596" w14:textId="77777777" w:rsidR="00161CFD" w:rsidRDefault="00161CFD" w:rsidP="00161CFD">
      <w:pPr>
        <w:rPr>
          <w:rFonts w:ascii="Frutiger Next LT W1G" w:hAnsi="Frutiger Next LT W1G"/>
          <w:b/>
          <w:sz w:val="22"/>
          <w:szCs w:val="22"/>
        </w:rPr>
      </w:pPr>
      <w:r w:rsidRPr="00161CFD">
        <w:rPr>
          <w:rFonts w:ascii="Frutiger Next LT W1G" w:hAnsi="Frutiger Next LT W1G"/>
          <w:b/>
          <w:sz w:val="22"/>
          <w:szCs w:val="22"/>
        </w:rPr>
        <w:t xml:space="preserve">Bildung eines Berufungsausschusses </w:t>
      </w:r>
    </w:p>
    <w:p w14:paraId="4CB857CF" w14:textId="77777777" w:rsidR="00161CFD" w:rsidRPr="00562BA0" w:rsidRDefault="00161CFD" w:rsidP="00161CFD">
      <w:pPr>
        <w:rPr>
          <w:rFonts w:ascii="Frutiger Next LT W1G" w:hAnsi="Frutiger Next LT W1G"/>
          <w:sz w:val="22"/>
          <w:szCs w:val="22"/>
        </w:rPr>
      </w:pPr>
    </w:p>
    <w:p w14:paraId="570D8281" w14:textId="77777777" w:rsidR="00671419" w:rsidRPr="00562BA0" w:rsidRDefault="00562BA0" w:rsidP="00161CFD">
      <w:pPr>
        <w:rPr>
          <w:rFonts w:ascii="Frutiger Next LT W1G" w:hAnsi="Frutiger Next LT W1G"/>
          <w:sz w:val="22"/>
          <w:szCs w:val="22"/>
        </w:rPr>
      </w:pPr>
      <w:r w:rsidRPr="00562BA0">
        <w:rPr>
          <w:rFonts w:ascii="Frutiger Next LT W1G" w:hAnsi="Frutiger Next LT W1G"/>
          <w:sz w:val="22"/>
          <w:szCs w:val="22"/>
        </w:rPr>
        <w:t>Magnifizenz,</w:t>
      </w:r>
    </w:p>
    <w:p w14:paraId="3C5474B1" w14:textId="77777777" w:rsidR="00562BA0" w:rsidRPr="00562BA0" w:rsidRDefault="00562BA0" w:rsidP="00161CFD">
      <w:pPr>
        <w:rPr>
          <w:rFonts w:ascii="Frutiger Next LT W1G" w:hAnsi="Frutiger Next LT W1G"/>
          <w:sz w:val="22"/>
          <w:szCs w:val="22"/>
        </w:rPr>
      </w:pPr>
      <w:r w:rsidRPr="00562BA0">
        <w:rPr>
          <w:rFonts w:ascii="Frutiger Next LT W1G" w:hAnsi="Frutiger Next LT W1G"/>
          <w:sz w:val="22"/>
          <w:szCs w:val="22"/>
        </w:rPr>
        <w:t>sehr geehrter Herr Prof. Dr. Hebel,</w:t>
      </w:r>
    </w:p>
    <w:p w14:paraId="0F0D7E60" w14:textId="77777777" w:rsidR="00562BA0" w:rsidRPr="00562BA0" w:rsidRDefault="00562BA0" w:rsidP="00161CFD">
      <w:pPr>
        <w:rPr>
          <w:rFonts w:ascii="Frutiger Next LT W1G" w:hAnsi="Frutiger Next LT W1G"/>
          <w:sz w:val="22"/>
          <w:szCs w:val="22"/>
        </w:rPr>
      </w:pPr>
    </w:p>
    <w:p w14:paraId="13B5D4B6" w14:textId="5E52E43F" w:rsidR="00161CFD" w:rsidRPr="00161CFD" w:rsidRDefault="00562BA0" w:rsidP="00161CFD">
      <w:pPr>
        <w:pStyle w:val="Default"/>
        <w:rPr>
          <w:sz w:val="22"/>
          <w:szCs w:val="22"/>
        </w:rPr>
      </w:pPr>
      <w:r>
        <w:rPr>
          <w:sz w:val="22"/>
          <w:szCs w:val="22"/>
        </w:rPr>
        <w:t>z</w:t>
      </w:r>
      <w:r w:rsidR="00161CFD" w:rsidRPr="00562BA0">
        <w:rPr>
          <w:sz w:val="22"/>
          <w:szCs w:val="22"/>
        </w:rPr>
        <w:t xml:space="preserve">ur Vorbereitung des Berufungsvorschlags hat der Fakultätsrat in seiner Sitzung am </w:t>
      </w:r>
      <w:r w:rsidR="0037701C">
        <w:rPr>
          <w:sz w:val="22"/>
          <w:szCs w:val="22"/>
        </w:rPr>
        <w:t>xx</w:t>
      </w:r>
      <w:r w:rsidR="00161CFD" w:rsidRPr="00562BA0">
        <w:rPr>
          <w:sz w:val="22"/>
          <w:szCs w:val="22"/>
        </w:rPr>
        <w:t xml:space="preserve"> unter Beachtung der „Richtlinien für den</w:t>
      </w:r>
      <w:r w:rsidR="00161CFD" w:rsidRPr="00161CFD">
        <w:rPr>
          <w:sz w:val="22"/>
          <w:szCs w:val="22"/>
        </w:rPr>
        <w:t xml:space="preserve"> Ausschluss von Personen in Berufungsverfahren</w:t>
      </w:r>
      <w:r>
        <w:rPr>
          <w:sz w:val="22"/>
          <w:szCs w:val="22"/>
        </w:rPr>
        <w:t>“ einen Berufungsausschuss</w:t>
      </w:r>
      <w:r w:rsidR="00161CFD" w:rsidRPr="00161CFD">
        <w:rPr>
          <w:sz w:val="22"/>
          <w:szCs w:val="22"/>
        </w:rPr>
        <w:t xml:space="preserve"> gebildet und bittet </w:t>
      </w:r>
      <w:r w:rsidR="00161CFD" w:rsidRPr="001C0CEE">
        <w:rPr>
          <w:sz w:val="22"/>
          <w:szCs w:val="22"/>
        </w:rPr>
        <w:t xml:space="preserve">entsprechend Art. </w:t>
      </w:r>
      <w:r w:rsidR="0037701C" w:rsidRPr="001C0CEE">
        <w:rPr>
          <w:sz w:val="22"/>
          <w:szCs w:val="22"/>
        </w:rPr>
        <w:t>66</w:t>
      </w:r>
      <w:r w:rsidR="00161CFD" w:rsidRPr="001C0CEE">
        <w:rPr>
          <w:sz w:val="22"/>
          <w:szCs w:val="22"/>
        </w:rPr>
        <w:t xml:space="preserve"> Abs. 4 BayH</w:t>
      </w:r>
      <w:r w:rsidR="0037701C" w:rsidRPr="001C0CEE">
        <w:rPr>
          <w:sz w:val="22"/>
          <w:szCs w:val="22"/>
        </w:rPr>
        <w:t>IG</w:t>
      </w:r>
      <w:r w:rsidR="00161CFD" w:rsidRPr="001C0CEE">
        <w:rPr>
          <w:sz w:val="22"/>
          <w:szCs w:val="22"/>
        </w:rPr>
        <w:t xml:space="preserve"> um</w:t>
      </w:r>
      <w:r w:rsidR="00161CFD" w:rsidRPr="00161CFD">
        <w:rPr>
          <w:sz w:val="22"/>
          <w:szCs w:val="22"/>
        </w:rPr>
        <w:t xml:space="preserve"> Einvernehmen der Universitätsleitung. </w:t>
      </w:r>
      <w:r>
        <w:rPr>
          <w:sz w:val="22"/>
          <w:szCs w:val="22"/>
        </w:rPr>
        <w:t>D</w:t>
      </w:r>
      <w:r w:rsidR="008C33FE">
        <w:rPr>
          <w:sz w:val="22"/>
          <w:szCs w:val="22"/>
        </w:rPr>
        <w:t>er Berufungsausschuss</w:t>
      </w:r>
      <w:r>
        <w:rPr>
          <w:sz w:val="22"/>
          <w:szCs w:val="22"/>
        </w:rPr>
        <w:t xml:space="preserve"> </w:t>
      </w:r>
      <w:r w:rsidR="00161CFD" w:rsidRPr="00161CFD">
        <w:rPr>
          <w:sz w:val="22"/>
          <w:szCs w:val="22"/>
        </w:rPr>
        <w:t>setzt sich aus folgenden Mitgliedern zusammen:</w:t>
      </w:r>
    </w:p>
    <w:p w14:paraId="41AE078F" w14:textId="77777777" w:rsidR="00161CFD" w:rsidRPr="00161CFD" w:rsidRDefault="00161CFD" w:rsidP="00161CFD">
      <w:pPr>
        <w:rPr>
          <w:rFonts w:ascii="Frutiger Next LT W1G" w:hAnsi="Frutiger Next LT W1G"/>
          <w:sz w:val="22"/>
          <w:szCs w:val="22"/>
        </w:rPr>
      </w:pPr>
    </w:p>
    <w:tbl>
      <w:tblPr>
        <w:tblStyle w:val="Tabellenraster"/>
        <w:tblW w:w="0" w:type="auto"/>
        <w:tblLook w:val="04A0" w:firstRow="1" w:lastRow="0" w:firstColumn="1" w:lastColumn="0" w:noHBand="0" w:noVBand="1"/>
      </w:tblPr>
      <w:tblGrid>
        <w:gridCol w:w="4531"/>
        <w:gridCol w:w="4531"/>
      </w:tblGrid>
      <w:tr w:rsidR="00161CFD" w:rsidRPr="00161CFD" w14:paraId="32D14E05" w14:textId="77777777" w:rsidTr="00513284">
        <w:tc>
          <w:tcPr>
            <w:tcW w:w="4531" w:type="dxa"/>
          </w:tcPr>
          <w:p w14:paraId="4C64D0B1" w14:textId="77777777" w:rsidR="00161CFD" w:rsidRPr="00161CFD" w:rsidRDefault="00161CFD" w:rsidP="00513284">
            <w:pPr>
              <w:autoSpaceDE w:val="0"/>
              <w:autoSpaceDN w:val="0"/>
              <w:adjustRightInd w:val="0"/>
              <w:rPr>
                <w:rFonts w:ascii="Frutiger Next LT W1G" w:hAnsi="Frutiger Next LT W1G"/>
                <w:sz w:val="22"/>
                <w:szCs w:val="22"/>
              </w:rPr>
            </w:pPr>
            <w:r w:rsidRPr="00161CFD">
              <w:rPr>
                <w:rFonts w:ascii="Frutiger Next LT W1G" w:eastAsiaTheme="minorEastAsia" w:hAnsi="Frutiger Next LT W1G" w:cs="Frutiger Next LT W1G"/>
                <w:color w:val="000000"/>
                <w:sz w:val="22"/>
                <w:szCs w:val="22"/>
                <w:lang w:eastAsia="de-DE"/>
              </w:rPr>
              <w:t xml:space="preserve">Professoren und Professorinnen der Fakultät </w:t>
            </w:r>
            <w:r w:rsidRPr="00161CFD">
              <w:rPr>
                <w:rFonts w:ascii="Frutiger Next LT W1G" w:eastAsiaTheme="minorEastAsia" w:hAnsi="Frutiger Next LT W1G" w:cs="Frutiger Next LT W1G"/>
                <w:color w:val="000000"/>
                <w:sz w:val="22"/>
                <w:szCs w:val="22"/>
                <w:vertAlign w:val="superscript"/>
                <w:lang w:eastAsia="de-DE"/>
              </w:rPr>
              <w:t>1)</w:t>
            </w:r>
          </w:p>
        </w:tc>
        <w:tc>
          <w:tcPr>
            <w:tcW w:w="4531" w:type="dxa"/>
          </w:tcPr>
          <w:p w14:paraId="52A6E4AD" w14:textId="77777777" w:rsidR="00161CFD" w:rsidRPr="00161CFD" w:rsidRDefault="00161CFD" w:rsidP="00513284">
            <w:pPr>
              <w:rPr>
                <w:rFonts w:ascii="Frutiger Next LT W1G" w:hAnsi="Frutiger Next LT W1G"/>
                <w:sz w:val="22"/>
                <w:szCs w:val="22"/>
              </w:rPr>
            </w:pPr>
            <w:r w:rsidRPr="00161CFD">
              <w:rPr>
                <w:rFonts w:ascii="Frutiger Next LT W1G" w:hAnsi="Frutiger Next LT W1G"/>
                <w:sz w:val="22"/>
                <w:szCs w:val="22"/>
              </w:rPr>
              <w:t>Frau</w:t>
            </w:r>
            <w:r w:rsidR="009C60C3">
              <w:rPr>
                <w:rFonts w:ascii="Frutiger Next LT W1G" w:hAnsi="Frutiger Next LT W1G"/>
                <w:sz w:val="22"/>
                <w:szCs w:val="22"/>
              </w:rPr>
              <w:t>/Herr</w:t>
            </w:r>
            <w:r w:rsidRPr="00161CFD">
              <w:rPr>
                <w:rFonts w:ascii="Frutiger Next LT W1G" w:hAnsi="Frutiger Next LT W1G"/>
                <w:sz w:val="22"/>
                <w:szCs w:val="22"/>
              </w:rPr>
              <w:t xml:space="preserve"> Prof. Dr. </w:t>
            </w:r>
            <w:r w:rsidR="008C33FE">
              <w:rPr>
                <w:rFonts w:ascii="Frutiger Next LT W1G" w:hAnsi="Frutiger Next LT W1G"/>
                <w:sz w:val="22"/>
                <w:szCs w:val="22"/>
              </w:rPr>
              <w:t>N. N.</w:t>
            </w:r>
          </w:p>
          <w:p w14:paraId="679F9A89" w14:textId="77777777" w:rsidR="00B10B42" w:rsidRPr="00161CFD" w:rsidRDefault="00B10B42" w:rsidP="00B10B42">
            <w:pPr>
              <w:rPr>
                <w:rFonts w:ascii="Frutiger Next LT W1G" w:hAnsi="Frutiger Next LT W1G"/>
                <w:sz w:val="22"/>
                <w:szCs w:val="22"/>
              </w:rPr>
            </w:pPr>
            <w:r w:rsidRPr="00161CFD">
              <w:rPr>
                <w:rFonts w:ascii="Frutiger Next LT W1G" w:hAnsi="Frutiger Next LT W1G"/>
                <w:sz w:val="22"/>
                <w:szCs w:val="22"/>
              </w:rPr>
              <w:t>Frau</w:t>
            </w:r>
            <w:r>
              <w:rPr>
                <w:rFonts w:ascii="Frutiger Next LT W1G" w:hAnsi="Frutiger Next LT W1G"/>
                <w:sz w:val="22"/>
                <w:szCs w:val="22"/>
              </w:rPr>
              <w:t>/Herr</w:t>
            </w:r>
            <w:r w:rsidRPr="00161CFD">
              <w:rPr>
                <w:rFonts w:ascii="Frutiger Next LT W1G" w:hAnsi="Frutiger Next LT W1G"/>
                <w:sz w:val="22"/>
                <w:szCs w:val="22"/>
              </w:rPr>
              <w:t xml:space="preserve"> Prof. Dr. </w:t>
            </w:r>
            <w:r>
              <w:rPr>
                <w:rFonts w:ascii="Frutiger Next LT W1G" w:hAnsi="Frutiger Next LT W1G"/>
                <w:sz w:val="22"/>
                <w:szCs w:val="22"/>
              </w:rPr>
              <w:t>N. N.</w:t>
            </w:r>
          </w:p>
          <w:p w14:paraId="70F863DE" w14:textId="77777777" w:rsidR="00B10B42" w:rsidRPr="00161CFD" w:rsidRDefault="00B10B42" w:rsidP="00B10B42">
            <w:pPr>
              <w:rPr>
                <w:rFonts w:ascii="Frutiger Next LT W1G" w:hAnsi="Frutiger Next LT W1G"/>
                <w:sz w:val="22"/>
                <w:szCs w:val="22"/>
              </w:rPr>
            </w:pPr>
            <w:r w:rsidRPr="00161CFD">
              <w:rPr>
                <w:rFonts w:ascii="Frutiger Next LT W1G" w:hAnsi="Frutiger Next LT W1G"/>
                <w:sz w:val="22"/>
                <w:szCs w:val="22"/>
              </w:rPr>
              <w:t>Frau</w:t>
            </w:r>
            <w:r>
              <w:rPr>
                <w:rFonts w:ascii="Frutiger Next LT W1G" w:hAnsi="Frutiger Next LT W1G"/>
                <w:sz w:val="22"/>
                <w:szCs w:val="22"/>
              </w:rPr>
              <w:t>/Herr</w:t>
            </w:r>
            <w:r w:rsidRPr="00161CFD">
              <w:rPr>
                <w:rFonts w:ascii="Frutiger Next LT W1G" w:hAnsi="Frutiger Next LT W1G"/>
                <w:sz w:val="22"/>
                <w:szCs w:val="22"/>
              </w:rPr>
              <w:t xml:space="preserve"> Prof. Dr. </w:t>
            </w:r>
            <w:r>
              <w:rPr>
                <w:rFonts w:ascii="Frutiger Next LT W1G" w:hAnsi="Frutiger Next LT W1G"/>
                <w:sz w:val="22"/>
                <w:szCs w:val="22"/>
              </w:rPr>
              <w:t>N. N.</w:t>
            </w:r>
          </w:p>
          <w:p w14:paraId="041C1D49" w14:textId="77777777" w:rsidR="00B10B42" w:rsidRPr="00161CFD" w:rsidRDefault="00B10B42" w:rsidP="00B10B42">
            <w:pPr>
              <w:rPr>
                <w:rFonts w:ascii="Frutiger Next LT W1G" w:hAnsi="Frutiger Next LT W1G"/>
                <w:sz w:val="22"/>
                <w:szCs w:val="22"/>
              </w:rPr>
            </w:pPr>
            <w:r w:rsidRPr="00161CFD">
              <w:rPr>
                <w:rFonts w:ascii="Frutiger Next LT W1G" w:hAnsi="Frutiger Next LT W1G"/>
                <w:sz w:val="22"/>
                <w:szCs w:val="22"/>
              </w:rPr>
              <w:t>Frau</w:t>
            </w:r>
            <w:r>
              <w:rPr>
                <w:rFonts w:ascii="Frutiger Next LT W1G" w:hAnsi="Frutiger Next LT W1G"/>
                <w:sz w:val="22"/>
                <w:szCs w:val="22"/>
              </w:rPr>
              <w:t>/Herr</w:t>
            </w:r>
            <w:r w:rsidRPr="00161CFD">
              <w:rPr>
                <w:rFonts w:ascii="Frutiger Next LT W1G" w:hAnsi="Frutiger Next LT W1G"/>
                <w:sz w:val="22"/>
                <w:szCs w:val="22"/>
              </w:rPr>
              <w:t xml:space="preserve"> Prof. Dr. </w:t>
            </w:r>
            <w:r>
              <w:rPr>
                <w:rFonts w:ascii="Frutiger Next LT W1G" w:hAnsi="Frutiger Next LT W1G"/>
                <w:sz w:val="22"/>
                <w:szCs w:val="22"/>
              </w:rPr>
              <w:t>N. N.</w:t>
            </w:r>
          </w:p>
          <w:p w14:paraId="459C20B5" w14:textId="77777777" w:rsidR="00B10B42" w:rsidRPr="00161CFD" w:rsidRDefault="00B10B42" w:rsidP="00B10B42">
            <w:pPr>
              <w:rPr>
                <w:rFonts w:ascii="Frutiger Next LT W1G" w:hAnsi="Frutiger Next LT W1G"/>
                <w:sz w:val="22"/>
                <w:szCs w:val="22"/>
              </w:rPr>
            </w:pPr>
            <w:r w:rsidRPr="00161CFD">
              <w:rPr>
                <w:rFonts w:ascii="Frutiger Next LT W1G" w:hAnsi="Frutiger Next LT W1G"/>
                <w:sz w:val="22"/>
                <w:szCs w:val="22"/>
              </w:rPr>
              <w:t>Frau</w:t>
            </w:r>
            <w:r>
              <w:rPr>
                <w:rFonts w:ascii="Frutiger Next LT W1G" w:hAnsi="Frutiger Next LT W1G"/>
                <w:sz w:val="22"/>
                <w:szCs w:val="22"/>
              </w:rPr>
              <w:t>/Herr</w:t>
            </w:r>
            <w:r w:rsidRPr="00161CFD">
              <w:rPr>
                <w:rFonts w:ascii="Frutiger Next LT W1G" w:hAnsi="Frutiger Next LT W1G"/>
                <w:sz w:val="22"/>
                <w:szCs w:val="22"/>
              </w:rPr>
              <w:t xml:space="preserve"> Prof. Dr. </w:t>
            </w:r>
            <w:r>
              <w:rPr>
                <w:rFonts w:ascii="Frutiger Next LT W1G" w:hAnsi="Frutiger Next LT W1G"/>
                <w:sz w:val="22"/>
                <w:szCs w:val="22"/>
              </w:rPr>
              <w:t>N. N.</w:t>
            </w:r>
          </w:p>
          <w:p w14:paraId="119F9985" w14:textId="77777777" w:rsidR="00161CFD" w:rsidRPr="00161CFD" w:rsidRDefault="00B10B42" w:rsidP="00513284">
            <w:pPr>
              <w:rPr>
                <w:rFonts w:ascii="Frutiger Next LT W1G" w:hAnsi="Frutiger Next LT W1G"/>
                <w:sz w:val="22"/>
                <w:szCs w:val="22"/>
              </w:rPr>
            </w:pPr>
            <w:r w:rsidRPr="00161CFD">
              <w:rPr>
                <w:rFonts w:ascii="Frutiger Next LT W1G" w:hAnsi="Frutiger Next LT W1G"/>
                <w:sz w:val="22"/>
                <w:szCs w:val="22"/>
              </w:rPr>
              <w:t>Frau</w:t>
            </w:r>
            <w:r>
              <w:rPr>
                <w:rFonts w:ascii="Frutiger Next LT W1G" w:hAnsi="Frutiger Next LT W1G"/>
                <w:sz w:val="22"/>
                <w:szCs w:val="22"/>
              </w:rPr>
              <w:t>/Herr</w:t>
            </w:r>
            <w:r w:rsidRPr="00161CFD">
              <w:rPr>
                <w:rFonts w:ascii="Frutiger Next LT W1G" w:hAnsi="Frutiger Next LT W1G"/>
                <w:sz w:val="22"/>
                <w:szCs w:val="22"/>
              </w:rPr>
              <w:t xml:space="preserve"> Prof. Dr. </w:t>
            </w:r>
            <w:r>
              <w:rPr>
                <w:rFonts w:ascii="Frutiger Next LT W1G" w:hAnsi="Frutiger Next LT W1G"/>
                <w:sz w:val="22"/>
                <w:szCs w:val="22"/>
              </w:rPr>
              <w:t>N. N.</w:t>
            </w:r>
          </w:p>
        </w:tc>
      </w:tr>
      <w:tr w:rsidR="00161CFD" w:rsidRPr="00161CFD" w14:paraId="17D283D2" w14:textId="77777777" w:rsidTr="00513284">
        <w:tc>
          <w:tcPr>
            <w:tcW w:w="4531" w:type="dxa"/>
          </w:tcPr>
          <w:p w14:paraId="22AAF354" w14:textId="77777777" w:rsidR="00161CFD" w:rsidRPr="00161CFD" w:rsidRDefault="00161CFD" w:rsidP="00513284">
            <w:pPr>
              <w:autoSpaceDE w:val="0"/>
              <w:autoSpaceDN w:val="0"/>
              <w:adjustRightInd w:val="0"/>
              <w:rPr>
                <w:rFonts w:ascii="Frutiger Next LT W1G" w:hAnsi="Frutiger Next LT W1G"/>
                <w:sz w:val="22"/>
                <w:szCs w:val="22"/>
              </w:rPr>
            </w:pPr>
            <w:r w:rsidRPr="00161CFD">
              <w:rPr>
                <w:rFonts w:ascii="Frutiger Next LT W1G" w:eastAsiaTheme="minorEastAsia" w:hAnsi="Frutiger Next LT W1G" w:cs="Frutiger Next LT W1G"/>
                <w:color w:val="000000"/>
                <w:sz w:val="22"/>
                <w:szCs w:val="22"/>
                <w:lang w:eastAsia="de-DE"/>
              </w:rPr>
              <w:t xml:space="preserve">ein Mitglied einer anderen Fakultät </w:t>
            </w:r>
          </w:p>
        </w:tc>
        <w:tc>
          <w:tcPr>
            <w:tcW w:w="4531" w:type="dxa"/>
          </w:tcPr>
          <w:p w14:paraId="1345AB5F" w14:textId="77777777" w:rsidR="00B10B42" w:rsidRPr="00161CFD" w:rsidRDefault="00B10B42" w:rsidP="00B10B42">
            <w:pPr>
              <w:rPr>
                <w:rFonts w:ascii="Frutiger Next LT W1G" w:hAnsi="Frutiger Next LT W1G"/>
                <w:sz w:val="22"/>
                <w:szCs w:val="22"/>
              </w:rPr>
            </w:pPr>
            <w:r w:rsidRPr="00161CFD">
              <w:rPr>
                <w:rFonts w:ascii="Frutiger Next LT W1G" w:hAnsi="Frutiger Next LT W1G"/>
                <w:sz w:val="22"/>
                <w:szCs w:val="22"/>
              </w:rPr>
              <w:t>Frau</w:t>
            </w:r>
            <w:r>
              <w:rPr>
                <w:rFonts w:ascii="Frutiger Next LT W1G" w:hAnsi="Frutiger Next LT W1G"/>
                <w:sz w:val="22"/>
                <w:szCs w:val="22"/>
              </w:rPr>
              <w:t>/Herr</w:t>
            </w:r>
            <w:r w:rsidRPr="00161CFD">
              <w:rPr>
                <w:rFonts w:ascii="Frutiger Next LT W1G" w:hAnsi="Frutiger Next LT W1G"/>
                <w:sz w:val="22"/>
                <w:szCs w:val="22"/>
              </w:rPr>
              <w:t xml:space="preserve"> Prof. Dr. </w:t>
            </w:r>
            <w:r>
              <w:rPr>
                <w:rFonts w:ascii="Frutiger Next LT W1G" w:hAnsi="Frutiger Next LT W1G"/>
                <w:sz w:val="22"/>
                <w:szCs w:val="22"/>
              </w:rPr>
              <w:t>N. N.</w:t>
            </w:r>
          </w:p>
          <w:p w14:paraId="72CC046B" w14:textId="77777777" w:rsidR="00161CFD" w:rsidRPr="00161CFD" w:rsidRDefault="00161CFD" w:rsidP="00513284">
            <w:pPr>
              <w:rPr>
                <w:rFonts w:ascii="Frutiger Next LT W1G" w:hAnsi="Frutiger Next LT W1G"/>
                <w:sz w:val="22"/>
                <w:szCs w:val="22"/>
              </w:rPr>
            </w:pPr>
          </w:p>
        </w:tc>
      </w:tr>
      <w:tr w:rsidR="00161CFD" w:rsidRPr="00161CFD" w14:paraId="50C4211D" w14:textId="77777777" w:rsidTr="00513284">
        <w:tc>
          <w:tcPr>
            <w:tcW w:w="4531" w:type="dxa"/>
          </w:tcPr>
          <w:p w14:paraId="0217C804" w14:textId="77777777" w:rsidR="00161CFD" w:rsidRPr="00161CFD" w:rsidRDefault="00161CFD" w:rsidP="00513284">
            <w:pPr>
              <w:autoSpaceDE w:val="0"/>
              <w:autoSpaceDN w:val="0"/>
              <w:adjustRightInd w:val="0"/>
              <w:rPr>
                <w:rFonts w:ascii="Frutiger Next LT W1G" w:hAnsi="Frutiger Next LT W1G"/>
                <w:sz w:val="22"/>
                <w:szCs w:val="22"/>
              </w:rPr>
            </w:pPr>
            <w:r w:rsidRPr="00161CFD">
              <w:rPr>
                <w:rFonts w:ascii="Frutiger Next LT W1G" w:eastAsiaTheme="minorEastAsia" w:hAnsi="Frutiger Next LT W1G" w:cs="Frutiger Next LT W1G"/>
                <w:color w:val="000000"/>
                <w:sz w:val="22"/>
                <w:szCs w:val="22"/>
                <w:lang w:eastAsia="de-DE"/>
              </w:rPr>
              <w:t xml:space="preserve">mindestens ein auswärtiges Mitglied als Professor oder Professorin </w:t>
            </w:r>
          </w:p>
        </w:tc>
        <w:tc>
          <w:tcPr>
            <w:tcW w:w="4531" w:type="dxa"/>
          </w:tcPr>
          <w:p w14:paraId="6560E1D2" w14:textId="41BB007C" w:rsidR="00161CFD" w:rsidRPr="00161CFD" w:rsidRDefault="00B10B42" w:rsidP="00B10B42">
            <w:pPr>
              <w:rPr>
                <w:rFonts w:ascii="Frutiger Next LT W1G" w:hAnsi="Frutiger Next LT W1G"/>
                <w:sz w:val="22"/>
                <w:szCs w:val="22"/>
              </w:rPr>
            </w:pPr>
            <w:r w:rsidRPr="00161CFD">
              <w:rPr>
                <w:rFonts w:ascii="Frutiger Next LT W1G" w:hAnsi="Frutiger Next LT W1G"/>
                <w:sz w:val="22"/>
                <w:szCs w:val="22"/>
              </w:rPr>
              <w:t>Frau</w:t>
            </w:r>
            <w:r>
              <w:rPr>
                <w:rFonts w:ascii="Frutiger Next LT W1G" w:hAnsi="Frutiger Next LT W1G"/>
                <w:sz w:val="22"/>
                <w:szCs w:val="22"/>
              </w:rPr>
              <w:t>/Herr</w:t>
            </w:r>
            <w:r w:rsidRPr="00161CFD">
              <w:rPr>
                <w:rFonts w:ascii="Frutiger Next LT W1G" w:hAnsi="Frutiger Next LT W1G"/>
                <w:sz w:val="22"/>
                <w:szCs w:val="22"/>
              </w:rPr>
              <w:t xml:space="preserve"> Prof. Dr. </w:t>
            </w:r>
            <w:r>
              <w:rPr>
                <w:rFonts w:ascii="Frutiger Next LT W1G" w:hAnsi="Frutiger Next LT W1G"/>
                <w:sz w:val="22"/>
                <w:szCs w:val="22"/>
              </w:rPr>
              <w:t xml:space="preserve">N. N. </w:t>
            </w:r>
            <w:r w:rsidR="00161CFD" w:rsidRPr="00161CFD">
              <w:rPr>
                <w:rFonts w:ascii="Frutiger Next LT W1G" w:hAnsi="Frutiger Next LT W1G"/>
                <w:sz w:val="22"/>
                <w:szCs w:val="22"/>
              </w:rPr>
              <w:t>(</w:t>
            </w:r>
            <w:r w:rsidR="008C33FE">
              <w:rPr>
                <w:rFonts w:ascii="Frutiger Next LT W1G" w:hAnsi="Frutiger Next LT W1G"/>
                <w:sz w:val="22"/>
                <w:szCs w:val="22"/>
              </w:rPr>
              <w:t>Uni</w:t>
            </w:r>
            <w:r w:rsidR="0037701C">
              <w:rPr>
                <w:rFonts w:ascii="Frutiger Next LT W1G" w:hAnsi="Frutiger Next LT W1G"/>
                <w:sz w:val="22"/>
                <w:szCs w:val="22"/>
              </w:rPr>
              <w:t>versität xx</w:t>
            </w:r>
            <w:r w:rsidR="00161CFD" w:rsidRPr="00161CFD">
              <w:rPr>
                <w:rFonts w:ascii="Frutiger Next LT W1G" w:hAnsi="Frutiger Next LT W1G"/>
                <w:sz w:val="22"/>
                <w:szCs w:val="22"/>
              </w:rPr>
              <w:t>)</w:t>
            </w:r>
          </w:p>
        </w:tc>
      </w:tr>
      <w:tr w:rsidR="00161CFD" w:rsidRPr="00161CFD" w14:paraId="70027C57" w14:textId="77777777" w:rsidTr="00513284">
        <w:tc>
          <w:tcPr>
            <w:tcW w:w="4531" w:type="dxa"/>
          </w:tcPr>
          <w:p w14:paraId="0F372EA1" w14:textId="77777777" w:rsidR="00161CFD" w:rsidRPr="001C0CEE" w:rsidRDefault="00161CFD" w:rsidP="00513284">
            <w:pPr>
              <w:autoSpaceDE w:val="0"/>
              <w:autoSpaceDN w:val="0"/>
              <w:adjustRightInd w:val="0"/>
              <w:rPr>
                <w:rFonts w:ascii="Frutiger Next LT W1G" w:eastAsiaTheme="minorEastAsia" w:hAnsi="Frutiger Next LT W1G" w:cs="Frutiger Next LT W1G"/>
                <w:color w:val="000000"/>
                <w:sz w:val="22"/>
                <w:szCs w:val="22"/>
                <w:lang w:eastAsia="de-DE"/>
              </w:rPr>
            </w:pPr>
            <w:r w:rsidRPr="001C0CEE">
              <w:rPr>
                <w:rFonts w:ascii="Frutiger Next LT W1G" w:eastAsiaTheme="minorEastAsia" w:hAnsi="Frutiger Next LT W1G" w:cs="Frutiger Next LT W1G"/>
                <w:color w:val="000000"/>
                <w:sz w:val="22"/>
                <w:szCs w:val="22"/>
                <w:lang w:eastAsia="de-DE"/>
              </w:rPr>
              <w:t xml:space="preserve">Mitglied des RUL </w:t>
            </w:r>
            <w:r w:rsidRPr="001C0CEE">
              <w:rPr>
                <w:rFonts w:ascii="Frutiger Next LT W1G" w:eastAsiaTheme="minorEastAsia" w:hAnsi="Frutiger Next LT W1G" w:cs="Frutiger Next LT W1G"/>
                <w:color w:val="000000"/>
                <w:sz w:val="22"/>
                <w:szCs w:val="22"/>
                <w:vertAlign w:val="superscript"/>
                <w:lang w:eastAsia="de-DE"/>
              </w:rPr>
              <w:t>2)</w:t>
            </w:r>
          </w:p>
        </w:tc>
        <w:tc>
          <w:tcPr>
            <w:tcW w:w="4531" w:type="dxa"/>
          </w:tcPr>
          <w:p w14:paraId="530488D7" w14:textId="5BBABECA" w:rsidR="00161CFD" w:rsidRPr="00161CFD" w:rsidRDefault="00161CFD" w:rsidP="00B10B42">
            <w:pPr>
              <w:rPr>
                <w:rFonts w:ascii="Frutiger Next LT W1G" w:hAnsi="Frutiger Next LT W1G"/>
                <w:sz w:val="22"/>
                <w:szCs w:val="22"/>
              </w:rPr>
            </w:pPr>
          </w:p>
        </w:tc>
      </w:tr>
      <w:tr w:rsidR="00161CFD" w:rsidRPr="00161CFD" w14:paraId="3984738F" w14:textId="77777777" w:rsidTr="00513284">
        <w:tc>
          <w:tcPr>
            <w:tcW w:w="4531" w:type="dxa"/>
          </w:tcPr>
          <w:p w14:paraId="2A690673" w14:textId="4617EB58" w:rsidR="00CE2443" w:rsidRPr="001C0CEE" w:rsidRDefault="00161CFD" w:rsidP="00513284">
            <w:pPr>
              <w:autoSpaceDE w:val="0"/>
              <w:autoSpaceDN w:val="0"/>
              <w:adjustRightInd w:val="0"/>
              <w:rPr>
                <w:rFonts w:ascii="Frutiger Next LT W1G" w:eastAsiaTheme="minorEastAsia" w:hAnsi="Frutiger Next LT W1G" w:cs="Frutiger Next LT W1G"/>
                <w:color w:val="000000"/>
                <w:sz w:val="22"/>
                <w:szCs w:val="22"/>
                <w:lang w:eastAsia="de-DE"/>
              </w:rPr>
            </w:pPr>
            <w:r w:rsidRPr="001C0CEE">
              <w:rPr>
                <w:rFonts w:ascii="Frutiger Next LT W1G" w:eastAsiaTheme="minorEastAsia" w:hAnsi="Frutiger Next LT W1G" w:cs="Frutiger Next LT W1G"/>
                <w:color w:val="000000"/>
                <w:sz w:val="22"/>
                <w:szCs w:val="22"/>
                <w:lang w:eastAsia="de-DE"/>
              </w:rPr>
              <w:t xml:space="preserve">die/der </w:t>
            </w:r>
            <w:r w:rsidR="00CE2443" w:rsidRPr="001C0CEE">
              <w:rPr>
                <w:rFonts w:ascii="Frutiger Next LT W1G" w:eastAsiaTheme="minorEastAsia" w:hAnsi="Frutiger Next LT W1G" w:cs="Frutiger Next LT W1G"/>
                <w:color w:val="000000"/>
                <w:sz w:val="22"/>
                <w:szCs w:val="22"/>
                <w:lang w:eastAsia="de-DE"/>
              </w:rPr>
              <w:t>Fakultätsg</w:t>
            </w:r>
            <w:r w:rsidR="007D6EA9" w:rsidRPr="001C0CEE">
              <w:rPr>
                <w:rFonts w:ascii="Frutiger Next LT W1G" w:eastAsiaTheme="minorEastAsia" w:hAnsi="Frutiger Next LT W1G" w:cs="Frutiger Next LT W1G"/>
                <w:color w:val="000000"/>
                <w:sz w:val="22"/>
                <w:szCs w:val="22"/>
                <w:lang w:eastAsia="de-DE"/>
              </w:rPr>
              <w:t xml:space="preserve">leichstellungsbeauftragte </w:t>
            </w:r>
            <w:r w:rsidR="00CE2443" w:rsidRPr="001C0CEE">
              <w:rPr>
                <w:rFonts w:ascii="Frutiger Next LT W1G" w:eastAsiaTheme="minorEastAsia" w:hAnsi="Frutiger Next LT W1G" w:cs="Frutiger Next LT W1G"/>
                <w:color w:val="000000"/>
                <w:sz w:val="22"/>
                <w:szCs w:val="22"/>
                <w:lang w:eastAsia="de-DE"/>
              </w:rPr>
              <w:t xml:space="preserve">für </w:t>
            </w:r>
            <w:r w:rsidR="00D20DCC">
              <w:rPr>
                <w:rFonts w:ascii="Frutiger Next LT W1G" w:eastAsiaTheme="minorEastAsia" w:hAnsi="Frutiger Next LT W1G" w:cs="Frutiger Next LT W1G"/>
                <w:color w:val="000000"/>
                <w:sz w:val="22"/>
                <w:szCs w:val="22"/>
                <w:lang w:eastAsia="de-DE"/>
              </w:rPr>
              <w:t xml:space="preserve">Frauen in </w:t>
            </w:r>
            <w:r w:rsidR="007D6EA9" w:rsidRPr="001C0CEE">
              <w:rPr>
                <w:rFonts w:ascii="Frutiger Next LT W1G" w:eastAsiaTheme="minorEastAsia" w:hAnsi="Frutiger Next LT W1G" w:cs="Frutiger Next LT W1G"/>
                <w:color w:val="000000"/>
                <w:sz w:val="22"/>
                <w:szCs w:val="22"/>
                <w:lang w:eastAsia="de-DE"/>
              </w:rPr>
              <w:t>Wissenschaft und Kunst</w:t>
            </w:r>
            <w:r w:rsidRPr="001C0CEE">
              <w:rPr>
                <w:rFonts w:ascii="Frutiger Next LT W1G" w:eastAsiaTheme="minorEastAsia" w:hAnsi="Frutiger Next LT W1G" w:cs="Frutiger Next LT W1G"/>
                <w:color w:val="000000"/>
                <w:sz w:val="22"/>
                <w:szCs w:val="22"/>
                <w:lang w:eastAsia="de-DE"/>
              </w:rPr>
              <w:t xml:space="preserve"> </w:t>
            </w:r>
          </w:p>
        </w:tc>
        <w:tc>
          <w:tcPr>
            <w:tcW w:w="4531" w:type="dxa"/>
          </w:tcPr>
          <w:p w14:paraId="1A293289" w14:textId="77777777" w:rsidR="00161CFD" w:rsidRPr="00161CFD" w:rsidRDefault="00B10B42" w:rsidP="00B10B42">
            <w:pPr>
              <w:rPr>
                <w:rFonts w:ascii="Frutiger Next LT W1G" w:hAnsi="Frutiger Next LT W1G"/>
                <w:sz w:val="22"/>
                <w:szCs w:val="22"/>
              </w:rPr>
            </w:pPr>
            <w:r w:rsidRPr="00161CFD">
              <w:rPr>
                <w:rFonts w:ascii="Frutiger Next LT W1G" w:hAnsi="Frutiger Next LT W1G"/>
                <w:sz w:val="22"/>
                <w:szCs w:val="22"/>
              </w:rPr>
              <w:t>Frau</w:t>
            </w:r>
            <w:r>
              <w:rPr>
                <w:rFonts w:ascii="Frutiger Next LT W1G" w:hAnsi="Frutiger Next LT W1G"/>
                <w:sz w:val="22"/>
                <w:szCs w:val="22"/>
              </w:rPr>
              <w:t>/Herr</w:t>
            </w:r>
            <w:r w:rsidRPr="00161CFD">
              <w:rPr>
                <w:rFonts w:ascii="Frutiger Next LT W1G" w:hAnsi="Frutiger Next LT W1G"/>
                <w:sz w:val="22"/>
                <w:szCs w:val="22"/>
              </w:rPr>
              <w:t xml:space="preserve"> </w:t>
            </w:r>
            <w:r>
              <w:rPr>
                <w:rFonts w:ascii="Frutiger Next LT W1G" w:hAnsi="Frutiger Next LT W1G"/>
                <w:sz w:val="22"/>
                <w:szCs w:val="22"/>
              </w:rPr>
              <w:t>N. N.</w:t>
            </w:r>
          </w:p>
        </w:tc>
      </w:tr>
      <w:tr w:rsidR="00161CFD" w:rsidRPr="00161CFD" w14:paraId="41B9448F" w14:textId="77777777" w:rsidTr="00513284">
        <w:tc>
          <w:tcPr>
            <w:tcW w:w="4531" w:type="dxa"/>
          </w:tcPr>
          <w:p w14:paraId="2951FADC" w14:textId="77777777" w:rsidR="00161CFD" w:rsidRPr="00161CFD" w:rsidRDefault="00161CFD" w:rsidP="00513284">
            <w:pPr>
              <w:autoSpaceDE w:val="0"/>
              <w:autoSpaceDN w:val="0"/>
              <w:adjustRightInd w:val="0"/>
              <w:rPr>
                <w:rFonts w:ascii="Frutiger Next LT W1G" w:hAnsi="Frutiger Next LT W1G"/>
                <w:sz w:val="22"/>
                <w:szCs w:val="22"/>
              </w:rPr>
            </w:pPr>
            <w:r w:rsidRPr="00161CFD">
              <w:rPr>
                <w:rFonts w:ascii="Frutiger Next LT W1G" w:eastAsiaTheme="minorEastAsia" w:hAnsi="Frutiger Next LT W1G" w:cs="Frutiger Next LT W1G"/>
                <w:color w:val="000000"/>
                <w:sz w:val="22"/>
                <w:szCs w:val="22"/>
                <w:lang w:eastAsia="de-DE"/>
              </w:rPr>
              <w:t xml:space="preserve">ein/e Vertreter/in der wissenschaftlichen und künstlerischen Mitarbeiter und Mitarbeite-rinnen der Fakultät </w:t>
            </w:r>
          </w:p>
        </w:tc>
        <w:tc>
          <w:tcPr>
            <w:tcW w:w="4531" w:type="dxa"/>
          </w:tcPr>
          <w:p w14:paraId="49118F75" w14:textId="77777777" w:rsidR="00161CFD" w:rsidRPr="00161CFD" w:rsidRDefault="00B10B42" w:rsidP="00513284">
            <w:pPr>
              <w:rPr>
                <w:rFonts w:ascii="Frutiger Next LT W1G" w:hAnsi="Frutiger Next LT W1G"/>
                <w:sz w:val="22"/>
                <w:szCs w:val="22"/>
              </w:rPr>
            </w:pPr>
            <w:r>
              <w:rPr>
                <w:rFonts w:ascii="Frutiger Next LT W1G" w:hAnsi="Frutiger Next LT W1G"/>
                <w:sz w:val="22"/>
                <w:szCs w:val="22"/>
              </w:rPr>
              <w:t>Frau/</w:t>
            </w:r>
            <w:r w:rsidR="00161CFD" w:rsidRPr="00161CFD">
              <w:rPr>
                <w:rFonts w:ascii="Frutiger Next LT W1G" w:hAnsi="Frutiger Next LT W1G"/>
                <w:sz w:val="22"/>
                <w:szCs w:val="22"/>
              </w:rPr>
              <w:t>Herr</w:t>
            </w:r>
            <w:r w:rsidR="008C33FE">
              <w:rPr>
                <w:rFonts w:ascii="Frutiger Next LT W1G" w:hAnsi="Frutiger Next LT W1G"/>
                <w:sz w:val="22"/>
                <w:szCs w:val="22"/>
              </w:rPr>
              <w:t xml:space="preserve"> N. N.</w:t>
            </w:r>
          </w:p>
        </w:tc>
      </w:tr>
      <w:tr w:rsidR="00161CFD" w:rsidRPr="00161CFD" w14:paraId="7E3A78F8" w14:textId="77777777" w:rsidTr="00513284">
        <w:tc>
          <w:tcPr>
            <w:tcW w:w="4531" w:type="dxa"/>
          </w:tcPr>
          <w:p w14:paraId="7B87FF9B" w14:textId="77777777" w:rsidR="00161CFD" w:rsidRPr="00161CFD" w:rsidRDefault="00161CFD" w:rsidP="00513284">
            <w:pPr>
              <w:autoSpaceDE w:val="0"/>
              <w:autoSpaceDN w:val="0"/>
              <w:adjustRightInd w:val="0"/>
              <w:rPr>
                <w:rFonts w:ascii="Frutiger Next LT W1G" w:hAnsi="Frutiger Next LT W1G"/>
                <w:sz w:val="22"/>
                <w:szCs w:val="22"/>
              </w:rPr>
            </w:pPr>
            <w:r w:rsidRPr="00161CFD">
              <w:rPr>
                <w:rFonts w:ascii="Frutiger Next LT W1G" w:eastAsiaTheme="minorEastAsia" w:hAnsi="Frutiger Next LT W1G" w:cs="Frutiger Next LT W1G"/>
                <w:color w:val="000000"/>
                <w:sz w:val="22"/>
                <w:szCs w:val="22"/>
                <w:lang w:eastAsia="de-DE"/>
              </w:rPr>
              <w:t xml:space="preserve">ein/e Vertreter/in der Studierenden der Fakultät </w:t>
            </w:r>
          </w:p>
        </w:tc>
        <w:tc>
          <w:tcPr>
            <w:tcW w:w="4531" w:type="dxa"/>
          </w:tcPr>
          <w:p w14:paraId="2B65DF76" w14:textId="77777777" w:rsidR="00161CFD" w:rsidRPr="00161CFD" w:rsidRDefault="00B10B42" w:rsidP="00513284">
            <w:pPr>
              <w:rPr>
                <w:rFonts w:ascii="Frutiger Next LT W1G" w:hAnsi="Frutiger Next LT W1G"/>
                <w:sz w:val="22"/>
                <w:szCs w:val="22"/>
              </w:rPr>
            </w:pPr>
            <w:r>
              <w:rPr>
                <w:rFonts w:ascii="Frutiger Next LT W1G" w:hAnsi="Frutiger Next LT W1G"/>
                <w:sz w:val="22"/>
                <w:szCs w:val="22"/>
              </w:rPr>
              <w:t>Herr/</w:t>
            </w:r>
            <w:r w:rsidR="008C33FE">
              <w:rPr>
                <w:rFonts w:ascii="Frutiger Next LT W1G" w:hAnsi="Frutiger Next LT W1G"/>
                <w:sz w:val="22"/>
                <w:szCs w:val="22"/>
              </w:rPr>
              <w:t>Frau</w:t>
            </w:r>
            <w:r w:rsidR="00161CFD" w:rsidRPr="00161CFD">
              <w:rPr>
                <w:rFonts w:ascii="Frutiger Next LT W1G" w:hAnsi="Frutiger Next LT W1G"/>
                <w:sz w:val="22"/>
                <w:szCs w:val="22"/>
              </w:rPr>
              <w:t xml:space="preserve"> </w:t>
            </w:r>
            <w:r w:rsidR="008C33FE">
              <w:rPr>
                <w:rFonts w:ascii="Frutiger Next LT W1G" w:hAnsi="Frutiger Next LT W1G"/>
                <w:sz w:val="22"/>
                <w:szCs w:val="22"/>
              </w:rPr>
              <w:t>N. N.</w:t>
            </w:r>
          </w:p>
        </w:tc>
      </w:tr>
      <w:tr w:rsidR="00161CFD" w:rsidRPr="00161CFD" w14:paraId="74200B71" w14:textId="77777777" w:rsidTr="00513284">
        <w:tc>
          <w:tcPr>
            <w:tcW w:w="4531" w:type="dxa"/>
          </w:tcPr>
          <w:p w14:paraId="243FD0C2" w14:textId="77777777" w:rsidR="00161CFD" w:rsidRPr="00161CFD" w:rsidRDefault="00161CFD" w:rsidP="00513284">
            <w:pPr>
              <w:autoSpaceDE w:val="0"/>
              <w:autoSpaceDN w:val="0"/>
              <w:adjustRightInd w:val="0"/>
              <w:rPr>
                <w:rFonts w:ascii="Frutiger Next LT W1G" w:hAnsi="Frutiger Next LT W1G"/>
                <w:sz w:val="22"/>
                <w:szCs w:val="22"/>
              </w:rPr>
            </w:pPr>
            <w:r w:rsidRPr="00161CFD">
              <w:rPr>
                <w:rFonts w:ascii="Frutiger Next LT W1G" w:eastAsiaTheme="minorEastAsia" w:hAnsi="Frutiger Next LT W1G" w:cs="Frutiger Next LT W1G"/>
                <w:color w:val="000000"/>
                <w:sz w:val="22"/>
                <w:szCs w:val="22"/>
                <w:lang w:eastAsia="de-DE"/>
              </w:rPr>
              <w:t xml:space="preserve">(beratend) ggf. Ärztliche/r Direktor/in oder von dieser/diesem bestimmte fachkundige Person </w:t>
            </w:r>
            <w:r w:rsidRPr="00562BA0">
              <w:rPr>
                <w:rFonts w:ascii="Frutiger Next LT W1G" w:eastAsiaTheme="minorEastAsia" w:hAnsi="Frutiger Next LT W1G" w:cs="Frutiger Next LT W1G"/>
                <w:color w:val="000000"/>
                <w:sz w:val="22"/>
                <w:szCs w:val="22"/>
                <w:lang w:eastAsia="de-DE"/>
              </w:rPr>
              <w:t xml:space="preserve">(bei Professuren, die Aufgaben in der Krankenversorgung wahrnehmen) </w:t>
            </w:r>
          </w:p>
        </w:tc>
        <w:tc>
          <w:tcPr>
            <w:tcW w:w="4531" w:type="dxa"/>
          </w:tcPr>
          <w:p w14:paraId="3F387652" w14:textId="77777777" w:rsidR="00161CFD" w:rsidRPr="00161CFD" w:rsidRDefault="00161CFD" w:rsidP="00513284">
            <w:pPr>
              <w:rPr>
                <w:rFonts w:ascii="Frutiger Next LT W1G" w:hAnsi="Frutiger Next LT W1G"/>
                <w:sz w:val="22"/>
                <w:szCs w:val="22"/>
              </w:rPr>
            </w:pPr>
            <w:r w:rsidRPr="00161CFD">
              <w:rPr>
                <w:rFonts w:ascii="Frutiger Next LT W1G" w:hAnsi="Frutiger Next LT W1G"/>
                <w:sz w:val="22"/>
                <w:szCs w:val="22"/>
              </w:rPr>
              <w:t>----</w:t>
            </w:r>
          </w:p>
        </w:tc>
      </w:tr>
    </w:tbl>
    <w:p w14:paraId="0C63DE39" w14:textId="77777777" w:rsidR="00A252C9" w:rsidRDefault="00A252C9" w:rsidP="00161CFD">
      <w:pPr>
        <w:rPr>
          <w:rFonts w:ascii="Frutiger Next LT W1G" w:eastAsiaTheme="minorEastAsia" w:hAnsi="Frutiger Next LT W1G" w:cs="Frutiger Next LT W1G"/>
          <w:color w:val="000000"/>
          <w:sz w:val="22"/>
          <w:szCs w:val="22"/>
        </w:rPr>
      </w:pPr>
    </w:p>
    <w:p w14:paraId="6E50E109" w14:textId="77777777" w:rsidR="00161CFD" w:rsidRPr="00161CFD" w:rsidRDefault="005426B9" w:rsidP="008C33FE">
      <w:pPr>
        <w:tabs>
          <w:tab w:val="left" w:pos="3686"/>
          <w:tab w:val="left" w:pos="6663"/>
        </w:tabs>
        <w:rPr>
          <w:rFonts w:ascii="Frutiger Next LT W1G" w:hAnsi="Frutiger Next LT W1G"/>
          <w:sz w:val="22"/>
          <w:szCs w:val="22"/>
        </w:rPr>
      </w:pPr>
      <w:r>
        <w:rPr>
          <w:rFonts w:ascii="Frutiger Next LT W1G" w:hAnsi="Frutiger Next LT W1G"/>
          <w:sz w:val="22"/>
          <w:szCs w:val="22"/>
        </w:rPr>
        <w:t>A</w:t>
      </w:r>
      <w:r w:rsidRPr="005426B9">
        <w:rPr>
          <w:rFonts w:ascii="Frutiger Next LT W1G" w:hAnsi="Frutiger Next LT W1G"/>
          <w:sz w:val="22"/>
          <w:szCs w:val="22"/>
        </w:rPr>
        <w:t>ngemessen</w:t>
      </w:r>
      <w:r w:rsidR="006D17AD">
        <w:rPr>
          <w:rFonts w:ascii="Frutiger Next LT W1G" w:hAnsi="Frutiger Next LT W1G"/>
          <w:sz w:val="22"/>
          <w:szCs w:val="22"/>
        </w:rPr>
        <w:t>er</w:t>
      </w:r>
      <w:r w:rsidRPr="005426B9">
        <w:rPr>
          <w:rFonts w:ascii="Frutiger Next LT W1G" w:hAnsi="Frutiger Next LT W1G"/>
          <w:sz w:val="22"/>
          <w:szCs w:val="22"/>
        </w:rPr>
        <w:t xml:space="preserve"> Frauenanteil </w:t>
      </w:r>
      <w:r w:rsidR="00161CFD" w:rsidRPr="00161CFD">
        <w:rPr>
          <w:rFonts w:ascii="Frutiger Next LT W1G" w:hAnsi="Frutiger Next LT W1G"/>
          <w:sz w:val="22"/>
          <w:szCs w:val="22"/>
          <w:vertAlign w:val="superscript"/>
        </w:rPr>
        <w:t>3)</w:t>
      </w:r>
      <w:r w:rsidR="00161CFD" w:rsidRPr="00161CFD">
        <w:rPr>
          <w:rFonts w:ascii="Frutiger Next LT W1G" w:hAnsi="Frutiger Next LT W1G"/>
          <w:sz w:val="22"/>
          <w:szCs w:val="22"/>
        </w:rPr>
        <w:t xml:space="preserve"> </w:t>
      </w:r>
      <w:r w:rsidR="00161CFD" w:rsidRPr="00161CFD">
        <w:rPr>
          <w:rFonts w:ascii="Frutiger Next LT W1G" w:hAnsi="Frutiger Next LT W1G"/>
          <w:sz w:val="22"/>
          <w:szCs w:val="22"/>
        </w:rPr>
        <w:tab/>
      </w:r>
      <w:r w:rsidRPr="005426B9">
        <w:rPr>
          <w:rFonts w:ascii="Zilla Slab" w:hAnsi="Zilla Slab"/>
          <w:sz w:val="32"/>
          <w:szCs w:val="22"/>
        </w:rPr>
        <w:t>☐</w:t>
      </w:r>
      <w:r w:rsidR="00161CFD" w:rsidRPr="00161CFD">
        <w:rPr>
          <w:rFonts w:ascii="Frutiger Next LT W1G" w:hAnsi="Frutiger Next LT W1G"/>
          <w:sz w:val="22"/>
          <w:szCs w:val="22"/>
        </w:rPr>
        <w:t xml:space="preserve"> </w:t>
      </w:r>
      <w:r>
        <w:rPr>
          <w:rFonts w:ascii="Frutiger Next LT W1G" w:hAnsi="Frutiger Next LT W1G"/>
          <w:sz w:val="22"/>
          <w:szCs w:val="22"/>
        </w:rPr>
        <w:t xml:space="preserve"> </w:t>
      </w:r>
      <w:r w:rsidR="00161CFD" w:rsidRPr="00161CFD">
        <w:rPr>
          <w:rFonts w:ascii="Frutiger Next LT W1G" w:hAnsi="Frutiger Next LT W1G"/>
          <w:sz w:val="22"/>
          <w:szCs w:val="22"/>
        </w:rPr>
        <w:t xml:space="preserve">  JA</w:t>
      </w:r>
      <w:r w:rsidR="008C33FE">
        <w:rPr>
          <w:rFonts w:ascii="Frutiger Next LT W1G" w:hAnsi="Frutiger Next LT W1G"/>
          <w:sz w:val="22"/>
          <w:szCs w:val="22"/>
        </w:rPr>
        <w:tab/>
      </w:r>
      <w:r w:rsidRPr="005426B9">
        <w:rPr>
          <w:rFonts w:ascii="Zilla Slab" w:hAnsi="Zilla Slab"/>
          <w:sz w:val="32"/>
          <w:szCs w:val="22"/>
        </w:rPr>
        <w:t>☐</w:t>
      </w:r>
      <w:r w:rsidR="00161CFD" w:rsidRPr="00161CFD">
        <w:rPr>
          <w:rFonts w:ascii="Frutiger Next LT W1G" w:hAnsi="Frutiger Next LT W1G"/>
          <w:sz w:val="22"/>
          <w:szCs w:val="22"/>
        </w:rPr>
        <w:t xml:space="preserve">    Nein</w:t>
      </w:r>
    </w:p>
    <w:p w14:paraId="2FD5F62E" w14:textId="77777777" w:rsidR="00161CFD" w:rsidRPr="00161CFD" w:rsidRDefault="00161CFD" w:rsidP="00161CFD">
      <w:pPr>
        <w:rPr>
          <w:rFonts w:ascii="Frutiger Next LT W1G" w:hAnsi="Frutiger Next LT W1G"/>
          <w:sz w:val="22"/>
          <w:szCs w:val="22"/>
        </w:rPr>
      </w:pPr>
      <w:r w:rsidRPr="00161CFD">
        <w:rPr>
          <w:rFonts w:ascii="Frutiger Next LT W1G" w:hAnsi="Frutiger Next LT W1G"/>
          <w:sz w:val="22"/>
          <w:szCs w:val="22"/>
        </w:rPr>
        <w:t xml:space="preserve">Wenn Nein, Begründung: </w:t>
      </w:r>
      <w:r>
        <w:rPr>
          <w:rFonts w:ascii="Frutiger Next LT W1G" w:hAnsi="Frutiger Next LT W1G"/>
          <w:sz w:val="22"/>
          <w:szCs w:val="22"/>
        </w:rPr>
        <w:t xml:space="preserve"> </w:t>
      </w:r>
    </w:p>
    <w:p w14:paraId="3E52095E" w14:textId="77777777" w:rsidR="00161CFD" w:rsidRDefault="00161CFD" w:rsidP="00161CFD">
      <w:pPr>
        <w:rPr>
          <w:rFonts w:ascii="Frutiger Next LT W1G" w:hAnsi="Frutiger Next LT W1G"/>
          <w:sz w:val="22"/>
          <w:szCs w:val="22"/>
        </w:rPr>
      </w:pPr>
    </w:p>
    <w:p w14:paraId="6C3E4000" w14:textId="77777777" w:rsidR="00513284" w:rsidRDefault="00513284" w:rsidP="00161CFD">
      <w:pPr>
        <w:rPr>
          <w:rFonts w:ascii="Frutiger Next LT W1G" w:hAnsi="Frutiger Next LT W1G"/>
          <w:sz w:val="22"/>
          <w:szCs w:val="22"/>
        </w:rPr>
      </w:pPr>
    </w:p>
    <w:p w14:paraId="2B2A2C93" w14:textId="77777777" w:rsidR="00513284" w:rsidRDefault="00513284" w:rsidP="00161CFD">
      <w:pPr>
        <w:rPr>
          <w:rFonts w:ascii="Frutiger Next LT W1G" w:hAnsi="Frutiger Next LT W1G"/>
          <w:sz w:val="22"/>
          <w:szCs w:val="22"/>
        </w:rPr>
      </w:pPr>
    </w:p>
    <w:p w14:paraId="0BFCBE86" w14:textId="77777777" w:rsidR="00161CFD" w:rsidRPr="00161CFD" w:rsidRDefault="00161CFD" w:rsidP="00161CFD">
      <w:pPr>
        <w:rPr>
          <w:rFonts w:ascii="Frutiger Next LT W1G" w:hAnsi="Frutiger Next LT W1G"/>
          <w:sz w:val="22"/>
          <w:szCs w:val="22"/>
        </w:rPr>
      </w:pPr>
      <w:r w:rsidRPr="00161CFD">
        <w:rPr>
          <w:rFonts w:ascii="Frutiger Next LT W1G" w:hAnsi="Frutiger Next LT W1G"/>
          <w:sz w:val="22"/>
          <w:szCs w:val="22"/>
        </w:rPr>
        <w:t>Mit freundlichen Grüßen</w:t>
      </w:r>
    </w:p>
    <w:p w14:paraId="7A25DA37" w14:textId="77777777" w:rsidR="00513284" w:rsidRPr="00161CFD" w:rsidRDefault="00513284" w:rsidP="00161CFD">
      <w:pPr>
        <w:rPr>
          <w:rFonts w:ascii="Frutiger Next LT W1G" w:hAnsi="Frutiger Next LT W1G"/>
          <w:sz w:val="22"/>
          <w:szCs w:val="22"/>
        </w:rPr>
      </w:pPr>
    </w:p>
    <w:p w14:paraId="19317162" w14:textId="77777777" w:rsidR="00161CFD" w:rsidRPr="00161CFD" w:rsidRDefault="00161CFD" w:rsidP="00161CFD">
      <w:pPr>
        <w:rPr>
          <w:rFonts w:ascii="Frutiger Next LT W1G" w:hAnsi="Frutiger Next LT W1G"/>
          <w:sz w:val="22"/>
          <w:szCs w:val="22"/>
        </w:rPr>
      </w:pPr>
    </w:p>
    <w:p w14:paraId="18D78AC1" w14:textId="0B19DCE5" w:rsidR="00161CFD" w:rsidRDefault="00161CFD">
      <w:pPr>
        <w:rPr>
          <w:rFonts w:ascii="Frutiger Next LT W1G" w:hAnsi="Frutiger Next LT W1G"/>
          <w:b/>
          <w:sz w:val="22"/>
          <w:szCs w:val="22"/>
        </w:rPr>
      </w:pPr>
      <w:r w:rsidRPr="00161CFD">
        <w:rPr>
          <w:rFonts w:ascii="Frutiger Next LT W1G" w:hAnsi="Frutiger Next LT W1G"/>
          <w:sz w:val="22"/>
          <w:szCs w:val="22"/>
        </w:rPr>
        <w:t>Prof.</w:t>
      </w:r>
      <w:r w:rsidR="0037701C">
        <w:rPr>
          <w:rFonts w:ascii="Frutiger Next LT W1G" w:hAnsi="Frutiger Next LT W1G"/>
          <w:sz w:val="22"/>
          <w:szCs w:val="22"/>
        </w:rPr>
        <w:t>/in</w:t>
      </w:r>
      <w:r w:rsidRPr="00161CFD">
        <w:rPr>
          <w:rFonts w:ascii="Frutiger Next LT W1G" w:hAnsi="Frutiger Next LT W1G"/>
          <w:sz w:val="22"/>
          <w:szCs w:val="22"/>
        </w:rPr>
        <w:t xml:space="preserve"> Dr. </w:t>
      </w:r>
      <w:r w:rsidR="0037701C">
        <w:rPr>
          <w:rFonts w:ascii="Frutiger Next LT W1G" w:hAnsi="Frutiger Next LT W1G"/>
          <w:sz w:val="22"/>
          <w:szCs w:val="22"/>
        </w:rPr>
        <w:t>xx</w:t>
      </w:r>
      <w:r>
        <w:rPr>
          <w:rFonts w:ascii="Frutiger Next LT W1G" w:hAnsi="Frutiger Next LT W1G"/>
          <w:b/>
          <w:sz w:val="22"/>
          <w:szCs w:val="22"/>
        </w:rPr>
        <w:br w:type="page"/>
      </w:r>
    </w:p>
    <w:p w14:paraId="1FF2D2E6" w14:textId="28463B67" w:rsidR="00161CFD" w:rsidRPr="00161CFD" w:rsidRDefault="00161CFD" w:rsidP="00161CFD">
      <w:pPr>
        <w:rPr>
          <w:rFonts w:ascii="Frutiger Next LT W1G" w:hAnsi="Frutiger Next LT W1G"/>
          <w:b/>
          <w:sz w:val="20"/>
          <w:szCs w:val="22"/>
        </w:rPr>
      </w:pPr>
      <w:r w:rsidRPr="00161CFD">
        <w:rPr>
          <w:rFonts w:ascii="Frutiger Next LT W1G" w:hAnsi="Frutiger Next LT W1G"/>
          <w:b/>
          <w:sz w:val="20"/>
          <w:szCs w:val="22"/>
        </w:rPr>
        <w:lastRenderedPageBreak/>
        <w:t>Hinweise zur Zusammensetzung des Berufungsausschusses gemäß Nr. 5.2 de</w:t>
      </w:r>
      <w:r w:rsidR="0037701C">
        <w:rPr>
          <w:rFonts w:ascii="Frutiger Next LT W1G" w:hAnsi="Frutiger Next LT W1G"/>
          <w:b/>
          <w:sz w:val="20"/>
          <w:szCs w:val="22"/>
        </w:rPr>
        <w:t xml:space="preserve">s Leitfadens </w:t>
      </w:r>
      <w:r w:rsidRPr="00161CFD">
        <w:rPr>
          <w:rFonts w:ascii="Frutiger Next LT W1G" w:hAnsi="Frutiger Next LT W1G"/>
          <w:b/>
          <w:sz w:val="20"/>
          <w:szCs w:val="22"/>
        </w:rPr>
        <w:t>zur Durchführung eines Berufungsverfahrens</w:t>
      </w:r>
      <w:r w:rsidR="005426B9">
        <w:rPr>
          <w:rFonts w:ascii="Frutiger Next LT W1G" w:hAnsi="Frutiger Next LT W1G"/>
          <w:b/>
          <w:sz w:val="20"/>
          <w:szCs w:val="22"/>
        </w:rPr>
        <w:t xml:space="preserve"> vom </w:t>
      </w:r>
      <w:r w:rsidR="0037701C">
        <w:rPr>
          <w:rFonts w:ascii="Frutiger Next LT W1G" w:hAnsi="Frutiger Next LT W1G"/>
          <w:b/>
          <w:sz w:val="20"/>
          <w:szCs w:val="22"/>
        </w:rPr>
        <w:t>16.03.2023</w:t>
      </w:r>
    </w:p>
    <w:p w14:paraId="419191A7" w14:textId="77777777" w:rsidR="00161CFD" w:rsidRPr="00161CFD" w:rsidRDefault="00161CFD" w:rsidP="00161CFD">
      <w:pPr>
        <w:rPr>
          <w:rFonts w:ascii="Frutiger Next LT W1G" w:hAnsi="Frutiger Next LT W1G"/>
          <w:sz w:val="22"/>
          <w:szCs w:val="22"/>
        </w:rPr>
      </w:pPr>
    </w:p>
    <w:p w14:paraId="088D942E" w14:textId="4D5F0E0F" w:rsidR="00161CFD" w:rsidRPr="001B18E3" w:rsidRDefault="00161CFD" w:rsidP="00161CFD">
      <w:pPr>
        <w:pStyle w:val="Default"/>
        <w:rPr>
          <w:sz w:val="18"/>
          <w:szCs w:val="22"/>
        </w:rPr>
      </w:pPr>
      <w:r w:rsidRPr="0037701C">
        <w:rPr>
          <w:sz w:val="18"/>
          <w:szCs w:val="22"/>
        </w:rPr>
        <w:t>1)</w:t>
      </w:r>
      <w:r>
        <w:rPr>
          <w:sz w:val="18"/>
          <w:szCs w:val="22"/>
        </w:rPr>
        <w:t xml:space="preserve"> </w:t>
      </w:r>
      <w:r w:rsidR="0037701C" w:rsidRPr="0037701C">
        <w:rPr>
          <w:sz w:val="18"/>
          <w:szCs w:val="22"/>
        </w:rPr>
        <w:t>Die Professor*innen müssen über die Mehrheit der Stimmen im Berufungsausschuss verfügen.</w:t>
      </w:r>
    </w:p>
    <w:p w14:paraId="3A7A5A64" w14:textId="77777777" w:rsidR="00161CFD" w:rsidRPr="001B18E3" w:rsidRDefault="00161CFD" w:rsidP="00161CFD">
      <w:pPr>
        <w:pStyle w:val="Default"/>
        <w:rPr>
          <w:sz w:val="18"/>
          <w:szCs w:val="22"/>
        </w:rPr>
      </w:pPr>
    </w:p>
    <w:p w14:paraId="02EA7238" w14:textId="27F881DF" w:rsidR="00161CFD" w:rsidRPr="001B18E3" w:rsidRDefault="00161CFD" w:rsidP="00161CFD">
      <w:pPr>
        <w:pStyle w:val="Default"/>
        <w:rPr>
          <w:sz w:val="18"/>
          <w:szCs w:val="22"/>
        </w:rPr>
      </w:pPr>
      <w:r w:rsidRPr="0037701C">
        <w:rPr>
          <w:sz w:val="18"/>
          <w:szCs w:val="22"/>
        </w:rPr>
        <w:t>2)</w:t>
      </w:r>
      <w:r>
        <w:rPr>
          <w:sz w:val="18"/>
          <w:szCs w:val="22"/>
        </w:rPr>
        <w:t xml:space="preserve"> </w:t>
      </w:r>
      <w:r w:rsidR="0037701C" w:rsidRPr="0037701C">
        <w:rPr>
          <w:sz w:val="18"/>
          <w:szCs w:val="22"/>
        </w:rPr>
        <w:t>Bei der Besetzung einer lehramtsbezogenen Professur muss im Vorschlag der Zusammensetzung des Berufungsausschusses an die Universitätsleitung ein durch das Regensburger Universitätszentrum für Lehrerbildung (RUL) benanntes Mitglied enthalten sein.</w:t>
      </w:r>
    </w:p>
    <w:p w14:paraId="772C712F" w14:textId="77777777" w:rsidR="00161CFD" w:rsidRPr="001B18E3" w:rsidRDefault="00161CFD" w:rsidP="00161CFD">
      <w:pPr>
        <w:pStyle w:val="Default"/>
        <w:rPr>
          <w:sz w:val="18"/>
          <w:szCs w:val="22"/>
        </w:rPr>
      </w:pPr>
    </w:p>
    <w:p w14:paraId="06FBE72A" w14:textId="77777777" w:rsidR="0037701C" w:rsidRPr="0037701C" w:rsidRDefault="00161CFD" w:rsidP="0037701C">
      <w:pPr>
        <w:pStyle w:val="Default"/>
        <w:rPr>
          <w:sz w:val="18"/>
          <w:szCs w:val="22"/>
        </w:rPr>
      </w:pPr>
      <w:r w:rsidRPr="0037701C">
        <w:rPr>
          <w:sz w:val="18"/>
          <w:szCs w:val="22"/>
        </w:rPr>
        <w:t xml:space="preserve">3) </w:t>
      </w:r>
      <w:r w:rsidR="0037701C" w:rsidRPr="0037701C">
        <w:rPr>
          <w:sz w:val="18"/>
          <w:szCs w:val="22"/>
        </w:rPr>
        <w:t>Der Berufungsausschuss soll grundsätzlich geschlechterparitätisch besetzt werden. In Fakultäten, in denen dies aufgrund der Personalstruktur nicht möglich ist, kann eine Orientierung am sogenannten Kaskadenmodell vorgenommen werden. Dies bedeutet, dass der Anteil der weiblichen professoralen Mitglieder des Berufungsausschusses mit einer Reduzierung von ca. 10% dem Frauenanteil der darunterliegenden Qualifikationsstufe entspricht. Die Universitätsleitung achtet bei den Vorschlägen zur Zusammensetzung von Berufungsausschüssen konsequent auf einen angemessenen Frauenanteil. Gegebenenfalls werden die Fakultäten vor Genehmigung der Berufungsausschüsse zu entsprechenden Korrekturen und Ergänzungen aufgefordert. Wenn nicht genügend fachnahe Professorinnen als stimmberechtigte Mitglieder im Berufungsausschuss zur Verfügung stehen, sollen fachnahe externe Professorinnen als stimmberechtigte Mitglieder für den Berufungsausschuss gewonnen werden.</w:t>
      </w:r>
    </w:p>
    <w:p w14:paraId="183CC81C" w14:textId="77777777" w:rsidR="00562BA0" w:rsidRDefault="00562BA0" w:rsidP="00161CFD">
      <w:pPr>
        <w:pStyle w:val="Default"/>
        <w:rPr>
          <w:sz w:val="18"/>
          <w:szCs w:val="22"/>
        </w:rPr>
      </w:pPr>
    </w:p>
    <w:p w14:paraId="14654B6D" w14:textId="3DE1F85B" w:rsidR="00562BA0" w:rsidRDefault="0037701C" w:rsidP="00161CFD">
      <w:pPr>
        <w:pStyle w:val="Default"/>
        <w:rPr>
          <w:sz w:val="18"/>
          <w:szCs w:val="22"/>
        </w:rPr>
      </w:pPr>
      <w:r w:rsidRPr="0037701C">
        <w:rPr>
          <w:sz w:val="18"/>
          <w:szCs w:val="22"/>
        </w:rPr>
        <w:t>Bei personellen Änderungen des Berufungsausschusses im Laufe des Verfahrens ist das Einvernehmen der Universitätsleitung einzuholen.</w:t>
      </w:r>
    </w:p>
    <w:p w14:paraId="210197D2" w14:textId="77777777" w:rsidR="0037701C" w:rsidRDefault="0037701C" w:rsidP="00161CFD">
      <w:pPr>
        <w:pStyle w:val="Default"/>
        <w:rPr>
          <w:sz w:val="18"/>
          <w:szCs w:val="22"/>
        </w:rPr>
      </w:pPr>
    </w:p>
    <w:p w14:paraId="0D0B3FAF" w14:textId="4EBF252F" w:rsidR="00161CFD" w:rsidRPr="001B18E3" w:rsidRDefault="001B65A9" w:rsidP="00161CFD">
      <w:pPr>
        <w:pStyle w:val="Default"/>
        <w:rPr>
          <w:sz w:val="18"/>
          <w:szCs w:val="22"/>
        </w:rPr>
      </w:pPr>
      <w:r w:rsidRPr="001B65A9">
        <w:rPr>
          <w:sz w:val="18"/>
          <w:szCs w:val="22"/>
        </w:rPr>
        <w:t>Die Befangenheit der Mitglieder des Berufungsausschusses ist fortlaufend unter Beachtung der „Richtlinien für den Ausschluss von Personen in Berufungsverfahren, insbesondere wegen der Besorgnis der Befangenheit“ mit besonderer Sorgfalt zu überprüfen. Im Zweifel ist Kontakt mit Ref. III/1 aufzunehmen.</w:t>
      </w:r>
    </w:p>
    <w:p w14:paraId="0396E110" w14:textId="77777777" w:rsidR="00161CFD" w:rsidRDefault="00161CFD" w:rsidP="008E645C">
      <w:pPr>
        <w:tabs>
          <w:tab w:val="left" w:pos="3619"/>
        </w:tabs>
        <w:autoSpaceDE w:val="0"/>
        <w:autoSpaceDN w:val="0"/>
        <w:adjustRightInd w:val="0"/>
        <w:spacing w:line="24" w:lineRule="atLeast"/>
        <w:textAlignment w:val="center"/>
        <w:rPr>
          <w:rFonts w:ascii="Frutiger Next LT W1G" w:hAnsi="Frutiger Next LT W1G" w:cs="Frutiger Next LT W1G"/>
          <w:color w:val="000000"/>
          <w:sz w:val="22"/>
          <w:szCs w:val="22"/>
        </w:rPr>
      </w:pPr>
    </w:p>
    <w:sectPr w:rsidR="00161CFD" w:rsidSect="000706F7">
      <w:headerReference w:type="first" r:id="rId7"/>
      <w:pgSz w:w="11906" w:h="16838" w:code="9"/>
      <w:pgMar w:top="1531" w:right="1106" w:bottom="71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770CD" w14:textId="77777777" w:rsidR="00513284" w:rsidRDefault="00513284">
      <w:r>
        <w:separator/>
      </w:r>
    </w:p>
  </w:endnote>
  <w:endnote w:type="continuationSeparator" w:id="0">
    <w:p w14:paraId="59E99704" w14:textId="77777777" w:rsidR="00513284" w:rsidRDefault="00513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Regular">
    <w:altName w:val="Times New Roman"/>
    <w:panose1 w:val="00000000000000000000"/>
    <w:charset w:val="00"/>
    <w:family w:val="auto"/>
    <w:notTrueType/>
    <w:pitch w:val="default"/>
    <w:sig w:usb0="00000003" w:usb1="00000000" w:usb2="00000000" w:usb3="00000000" w:csb0="00000001" w:csb1="00000000"/>
  </w:font>
  <w:font w:name="Frutiger Next LT W1G">
    <w:panose1 w:val="020B0503040204020203"/>
    <w:charset w:val="00"/>
    <w:family w:val="swiss"/>
    <w:notTrueType/>
    <w:pitch w:val="variable"/>
    <w:sig w:usb0="A00002AF" w:usb1="5000205B" w:usb2="00000000" w:usb3="00000000" w:csb0="0000009F" w:csb1="00000000"/>
  </w:font>
  <w:font w:name="Frutiger Next LT W1G Medium">
    <w:panose1 w:val="020B0903040204020203"/>
    <w:charset w:val="00"/>
    <w:family w:val="swiss"/>
    <w:notTrueType/>
    <w:pitch w:val="variable"/>
    <w:sig w:usb0="A00002AF" w:usb1="5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Zilla Slab">
    <w:altName w:val="Calibri"/>
    <w:charset w:val="00"/>
    <w:family w:val="auto"/>
    <w:pitch w:val="variable"/>
    <w:sig w:usb0="A00000FF" w:usb1="5001E47B" w:usb2="00000000" w:usb3="00000000" w:csb0="0000009B" w:csb1="00000000"/>
  </w:font>
  <w:font w:name="Frutiger Next LT W1G Bold">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4D709" w14:textId="77777777" w:rsidR="00513284" w:rsidRDefault="00513284">
      <w:r>
        <w:separator/>
      </w:r>
    </w:p>
  </w:footnote>
  <w:footnote w:type="continuationSeparator" w:id="0">
    <w:p w14:paraId="3E0B91E2" w14:textId="77777777" w:rsidR="00513284" w:rsidRDefault="00513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9A1AD" w14:textId="77777777" w:rsidR="00513284" w:rsidRDefault="00513284">
    <w:pPr>
      <w:pStyle w:val="Kopfzeile"/>
    </w:pPr>
    <w:r>
      <w:rPr>
        <w:noProof/>
      </w:rPr>
      <mc:AlternateContent>
        <mc:Choice Requires="wps">
          <w:drawing>
            <wp:anchor distT="0" distB="0" distL="114300" distR="114300" simplePos="0" relativeHeight="251656704" behindDoc="0" locked="0" layoutInCell="1" allowOverlap="1" wp14:anchorId="55A8F150" wp14:editId="4D3E71EA">
              <wp:simplePos x="0" y="0"/>
              <wp:positionH relativeFrom="column">
                <wp:posOffset>3773170</wp:posOffset>
              </wp:positionH>
              <wp:positionV relativeFrom="paragraph">
                <wp:posOffset>483235</wp:posOffset>
              </wp:positionV>
              <wp:extent cx="2400300" cy="984250"/>
              <wp:effectExtent l="0" t="0" r="0" b="635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984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0F55E" w14:textId="77777777" w:rsidR="00513284" w:rsidRPr="00E24225" w:rsidRDefault="00513284" w:rsidP="008D05A9">
                          <w:pPr>
                            <w:pStyle w:val="Fakultaet"/>
                            <w:spacing w:after="0" w:line="240" w:lineRule="auto"/>
                            <w:rPr>
                              <w:rFonts w:ascii="Frutiger Next LT W1G Bold" w:hAnsi="Frutiger Next LT W1G Bold"/>
                            </w:rPr>
                          </w:pPr>
                        </w:p>
                        <w:p w14:paraId="0140E144" w14:textId="14329756" w:rsidR="0037701C" w:rsidRPr="00A77785" w:rsidRDefault="00513284" w:rsidP="008D05A9">
                          <w:pPr>
                            <w:autoSpaceDE w:val="0"/>
                            <w:autoSpaceDN w:val="0"/>
                            <w:adjustRightInd w:val="0"/>
                            <w:textAlignment w:val="center"/>
                            <w:rPr>
                              <w:rFonts w:ascii="Frutiger Next LT W1G" w:hAnsi="Frutiger Next LT W1G" w:cs="Frutiger Next LT W1G"/>
                              <w:b/>
                              <w:color w:val="000000"/>
                              <w:spacing w:val="2"/>
                              <w:sz w:val="18"/>
                              <w:szCs w:val="18"/>
                            </w:rPr>
                          </w:pPr>
                          <w:r w:rsidRPr="00A77785">
                            <w:rPr>
                              <w:rFonts w:ascii="Frutiger Next LT W1G" w:hAnsi="Frutiger Next LT W1G" w:cs="Frutiger Next LT W1G"/>
                              <w:b/>
                              <w:color w:val="000000"/>
                              <w:spacing w:val="2"/>
                              <w:sz w:val="18"/>
                              <w:szCs w:val="18"/>
                            </w:rPr>
                            <w:t xml:space="preserve">Fakultät für </w:t>
                          </w:r>
                          <w:r w:rsidR="0037701C">
                            <w:rPr>
                              <w:rFonts w:ascii="Frutiger Next LT W1G" w:hAnsi="Frutiger Next LT W1G" w:cs="Frutiger Next LT W1G"/>
                              <w:b/>
                              <w:color w:val="000000"/>
                              <w:spacing w:val="2"/>
                              <w:sz w:val="18"/>
                              <w:szCs w:val="18"/>
                            </w:rPr>
                            <w:t>xx</w:t>
                          </w:r>
                        </w:p>
                        <w:p w14:paraId="37D5F8FA" w14:textId="77777777" w:rsidR="00513284" w:rsidRPr="00A77785" w:rsidRDefault="00513284" w:rsidP="008D05A9">
                          <w:pPr>
                            <w:autoSpaceDE w:val="0"/>
                            <w:autoSpaceDN w:val="0"/>
                            <w:adjustRightInd w:val="0"/>
                            <w:textAlignment w:val="center"/>
                            <w:rPr>
                              <w:rFonts w:ascii="Frutiger Next LT W1G" w:hAnsi="Frutiger Next LT W1G" w:cs="Frutiger Next LT W1G"/>
                              <w:b/>
                              <w:color w:val="000000"/>
                              <w:spacing w:val="2"/>
                              <w:sz w:val="18"/>
                              <w:szCs w:val="18"/>
                            </w:rPr>
                          </w:pPr>
                        </w:p>
                        <w:p w14:paraId="26BD5CE6" w14:textId="73D193F8" w:rsidR="00513284" w:rsidRPr="00A77785" w:rsidRDefault="00513284" w:rsidP="008D05A9">
                          <w:pPr>
                            <w:autoSpaceDE w:val="0"/>
                            <w:autoSpaceDN w:val="0"/>
                            <w:adjustRightInd w:val="0"/>
                            <w:textAlignment w:val="center"/>
                            <w:rPr>
                              <w:rFonts w:ascii="Frutiger Next LT W1G" w:hAnsi="Frutiger Next LT W1G" w:cs="Frutiger Next LT W1G"/>
                              <w:color w:val="000000"/>
                              <w:spacing w:val="2"/>
                              <w:sz w:val="18"/>
                              <w:szCs w:val="18"/>
                            </w:rPr>
                          </w:pPr>
                          <w:r w:rsidRPr="00A77785">
                            <w:rPr>
                              <w:rFonts w:ascii="Frutiger Next LT W1G" w:hAnsi="Frutiger Next LT W1G" w:cs="Frutiger Next LT W1G"/>
                              <w:color w:val="000000"/>
                              <w:spacing w:val="2"/>
                              <w:sz w:val="18"/>
                              <w:szCs w:val="18"/>
                            </w:rPr>
                            <w:t>Der Dekan</w:t>
                          </w:r>
                          <w:r w:rsidR="0037701C">
                            <w:rPr>
                              <w:rFonts w:ascii="Frutiger Next LT W1G" w:hAnsi="Frutiger Next LT W1G" w:cs="Frutiger Next LT W1G"/>
                              <w:color w:val="000000"/>
                              <w:spacing w:val="2"/>
                              <w:sz w:val="18"/>
                              <w:szCs w:val="18"/>
                            </w:rPr>
                            <w:t xml:space="preserve"> / Die Dekanin</w:t>
                          </w:r>
                        </w:p>
                        <w:p w14:paraId="49A1A15F" w14:textId="77777777" w:rsidR="00513284" w:rsidRPr="00A77785" w:rsidRDefault="00513284" w:rsidP="008D05A9">
                          <w:pPr>
                            <w:autoSpaceDE w:val="0"/>
                            <w:autoSpaceDN w:val="0"/>
                            <w:adjustRightInd w:val="0"/>
                            <w:textAlignment w:val="center"/>
                            <w:rPr>
                              <w:rFonts w:ascii="Frutiger Next LT W1G" w:hAnsi="Frutiger Next LT W1G" w:cs="Frutiger Next LT W1G"/>
                              <w:b/>
                              <w:color w:val="000000"/>
                              <w:spacing w:val="2"/>
                              <w:sz w:val="18"/>
                              <w:szCs w:val="18"/>
                            </w:rPr>
                          </w:pPr>
                        </w:p>
                        <w:p w14:paraId="3B221F11" w14:textId="0258B395" w:rsidR="00513284" w:rsidRDefault="00513284" w:rsidP="008D05A9">
                          <w:pPr>
                            <w:autoSpaceDE w:val="0"/>
                            <w:autoSpaceDN w:val="0"/>
                            <w:adjustRightInd w:val="0"/>
                            <w:textAlignment w:val="center"/>
                            <w:rPr>
                              <w:rFonts w:ascii="Frutiger Next LT W1G" w:hAnsi="Frutiger Next LT W1G" w:cs="Frutiger Next LT W1G"/>
                              <w:b/>
                              <w:color w:val="000000"/>
                              <w:spacing w:val="2"/>
                              <w:sz w:val="14"/>
                              <w:szCs w:val="16"/>
                            </w:rPr>
                          </w:pPr>
                          <w:r w:rsidRPr="00A77785">
                            <w:rPr>
                              <w:rFonts w:ascii="Frutiger Next LT W1G" w:hAnsi="Frutiger Next LT W1G" w:cs="Frutiger Next LT W1G"/>
                              <w:b/>
                              <w:color w:val="000000"/>
                              <w:spacing w:val="2"/>
                              <w:sz w:val="18"/>
                              <w:szCs w:val="18"/>
                            </w:rPr>
                            <w:t>Prof.</w:t>
                          </w:r>
                          <w:r w:rsidR="0037701C">
                            <w:rPr>
                              <w:rFonts w:ascii="Frutiger Next LT W1G" w:hAnsi="Frutiger Next LT W1G" w:cs="Frutiger Next LT W1G"/>
                              <w:b/>
                              <w:color w:val="000000"/>
                              <w:spacing w:val="2"/>
                              <w:sz w:val="18"/>
                              <w:szCs w:val="18"/>
                            </w:rPr>
                            <w:t>/Prof.in</w:t>
                          </w:r>
                          <w:r w:rsidRPr="00A77785">
                            <w:rPr>
                              <w:rFonts w:ascii="Frutiger Next LT W1G" w:hAnsi="Frutiger Next LT W1G" w:cs="Frutiger Next LT W1G"/>
                              <w:b/>
                              <w:color w:val="000000"/>
                              <w:spacing w:val="2"/>
                              <w:sz w:val="18"/>
                              <w:szCs w:val="18"/>
                            </w:rPr>
                            <w:t xml:space="preserve"> Dr. </w:t>
                          </w:r>
                          <w:r w:rsidR="0037701C">
                            <w:rPr>
                              <w:rFonts w:ascii="Frutiger Next LT W1G" w:hAnsi="Frutiger Next LT W1G" w:cs="Frutiger Next LT W1G"/>
                              <w:b/>
                              <w:color w:val="000000"/>
                              <w:spacing w:val="2"/>
                              <w:sz w:val="18"/>
                              <w:szCs w:val="18"/>
                            </w:rPr>
                            <w:t>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8F150" id="_x0000_t202" coordsize="21600,21600" o:spt="202" path="m,l,21600r21600,l21600,xe">
              <v:stroke joinstyle="miter"/>
              <v:path gradientshapeok="t" o:connecttype="rect"/>
            </v:shapetype>
            <v:shape id="Text Box 5" o:spid="_x0000_s1026" type="#_x0000_t202" style="position:absolute;margin-left:297.1pt;margin-top:38.05pt;width:189pt;height: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" filled="f" stroked="f">
              <v:textbox inset="0,0,0,0">
                <w:txbxContent>
                  <w:p w14:paraId="2230F55E" w14:textId="77777777" w:rsidR="00513284" w:rsidRPr="00E24225" w:rsidRDefault="00513284" w:rsidP="008D05A9">
                    <w:pPr>
                      <w:pStyle w:val="Fakultaet"/>
                      <w:spacing w:after="0" w:line="240" w:lineRule="auto"/>
                      <w:rPr>
                        <w:rFonts w:ascii="Frutiger Next LT W1G Bold" w:hAnsi="Frutiger Next LT W1G Bold"/>
                      </w:rPr>
                    </w:pPr>
                  </w:p>
                  <w:p w14:paraId="0140E144" w14:textId="14329756" w:rsidR="0037701C" w:rsidRPr="00A77785" w:rsidRDefault="00513284" w:rsidP="008D05A9">
                    <w:pPr>
                      <w:autoSpaceDE w:val="0"/>
                      <w:autoSpaceDN w:val="0"/>
                      <w:adjustRightInd w:val="0"/>
                      <w:textAlignment w:val="center"/>
                      <w:rPr>
                        <w:rFonts w:ascii="Frutiger Next LT W1G" w:hAnsi="Frutiger Next LT W1G" w:cs="Frutiger Next LT W1G"/>
                        <w:b/>
                        <w:color w:val="000000"/>
                        <w:spacing w:val="2"/>
                        <w:sz w:val="18"/>
                        <w:szCs w:val="18"/>
                      </w:rPr>
                    </w:pPr>
                    <w:r w:rsidRPr="00A77785">
                      <w:rPr>
                        <w:rFonts w:ascii="Frutiger Next LT W1G" w:hAnsi="Frutiger Next LT W1G" w:cs="Frutiger Next LT W1G"/>
                        <w:b/>
                        <w:color w:val="000000"/>
                        <w:spacing w:val="2"/>
                        <w:sz w:val="18"/>
                        <w:szCs w:val="18"/>
                      </w:rPr>
                      <w:t xml:space="preserve">Fakultät für </w:t>
                    </w:r>
                    <w:r w:rsidR="0037701C">
                      <w:rPr>
                        <w:rFonts w:ascii="Frutiger Next LT W1G" w:hAnsi="Frutiger Next LT W1G" w:cs="Frutiger Next LT W1G"/>
                        <w:b/>
                        <w:color w:val="000000"/>
                        <w:spacing w:val="2"/>
                        <w:sz w:val="18"/>
                        <w:szCs w:val="18"/>
                      </w:rPr>
                      <w:t>xx</w:t>
                    </w:r>
                  </w:p>
                  <w:p w14:paraId="37D5F8FA" w14:textId="77777777" w:rsidR="00513284" w:rsidRPr="00A77785" w:rsidRDefault="00513284" w:rsidP="008D05A9">
                    <w:pPr>
                      <w:autoSpaceDE w:val="0"/>
                      <w:autoSpaceDN w:val="0"/>
                      <w:adjustRightInd w:val="0"/>
                      <w:textAlignment w:val="center"/>
                      <w:rPr>
                        <w:rFonts w:ascii="Frutiger Next LT W1G" w:hAnsi="Frutiger Next LT W1G" w:cs="Frutiger Next LT W1G"/>
                        <w:b/>
                        <w:color w:val="000000"/>
                        <w:spacing w:val="2"/>
                        <w:sz w:val="18"/>
                        <w:szCs w:val="18"/>
                      </w:rPr>
                    </w:pPr>
                  </w:p>
                  <w:p w14:paraId="26BD5CE6" w14:textId="73D193F8" w:rsidR="00513284" w:rsidRPr="00A77785" w:rsidRDefault="00513284" w:rsidP="008D05A9">
                    <w:pPr>
                      <w:autoSpaceDE w:val="0"/>
                      <w:autoSpaceDN w:val="0"/>
                      <w:adjustRightInd w:val="0"/>
                      <w:textAlignment w:val="center"/>
                      <w:rPr>
                        <w:rFonts w:ascii="Frutiger Next LT W1G" w:hAnsi="Frutiger Next LT W1G" w:cs="Frutiger Next LT W1G"/>
                        <w:color w:val="000000"/>
                        <w:spacing w:val="2"/>
                        <w:sz w:val="18"/>
                        <w:szCs w:val="18"/>
                      </w:rPr>
                    </w:pPr>
                    <w:r w:rsidRPr="00A77785">
                      <w:rPr>
                        <w:rFonts w:ascii="Frutiger Next LT W1G" w:hAnsi="Frutiger Next LT W1G" w:cs="Frutiger Next LT W1G"/>
                        <w:color w:val="000000"/>
                        <w:spacing w:val="2"/>
                        <w:sz w:val="18"/>
                        <w:szCs w:val="18"/>
                      </w:rPr>
                      <w:t>Der Dekan</w:t>
                    </w:r>
                    <w:r w:rsidR="0037701C">
                      <w:rPr>
                        <w:rFonts w:ascii="Frutiger Next LT W1G" w:hAnsi="Frutiger Next LT W1G" w:cs="Frutiger Next LT W1G"/>
                        <w:color w:val="000000"/>
                        <w:spacing w:val="2"/>
                        <w:sz w:val="18"/>
                        <w:szCs w:val="18"/>
                      </w:rPr>
                      <w:t xml:space="preserve"> / Die Dekanin</w:t>
                    </w:r>
                  </w:p>
                  <w:p w14:paraId="49A1A15F" w14:textId="77777777" w:rsidR="00513284" w:rsidRPr="00A77785" w:rsidRDefault="00513284" w:rsidP="008D05A9">
                    <w:pPr>
                      <w:autoSpaceDE w:val="0"/>
                      <w:autoSpaceDN w:val="0"/>
                      <w:adjustRightInd w:val="0"/>
                      <w:textAlignment w:val="center"/>
                      <w:rPr>
                        <w:rFonts w:ascii="Frutiger Next LT W1G" w:hAnsi="Frutiger Next LT W1G" w:cs="Frutiger Next LT W1G"/>
                        <w:b/>
                        <w:color w:val="000000"/>
                        <w:spacing w:val="2"/>
                        <w:sz w:val="18"/>
                        <w:szCs w:val="18"/>
                      </w:rPr>
                    </w:pPr>
                  </w:p>
                  <w:p w14:paraId="3B221F11" w14:textId="0258B395" w:rsidR="00513284" w:rsidRDefault="00513284" w:rsidP="008D05A9">
                    <w:pPr>
                      <w:autoSpaceDE w:val="0"/>
                      <w:autoSpaceDN w:val="0"/>
                      <w:adjustRightInd w:val="0"/>
                      <w:textAlignment w:val="center"/>
                      <w:rPr>
                        <w:rFonts w:ascii="Frutiger Next LT W1G" w:hAnsi="Frutiger Next LT W1G" w:cs="Frutiger Next LT W1G"/>
                        <w:b/>
                        <w:color w:val="000000"/>
                        <w:spacing w:val="2"/>
                        <w:sz w:val="14"/>
                        <w:szCs w:val="16"/>
                      </w:rPr>
                    </w:pPr>
                    <w:r w:rsidRPr="00A77785">
                      <w:rPr>
                        <w:rFonts w:ascii="Frutiger Next LT W1G" w:hAnsi="Frutiger Next LT W1G" w:cs="Frutiger Next LT W1G"/>
                        <w:b/>
                        <w:color w:val="000000"/>
                        <w:spacing w:val="2"/>
                        <w:sz w:val="18"/>
                        <w:szCs w:val="18"/>
                      </w:rPr>
                      <w:t>Prof.</w:t>
                    </w:r>
                    <w:r w:rsidR="0037701C">
                      <w:rPr>
                        <w:rFonts w:ascii="Frutiger Next LT W1G" w:hAnsi="Frutiger Next LT W1G" w:cs="Frutiger Next LT W1G"/>
                        <w:b/>
                        <w:color w:val="000000"/>
                        <w:spacing w:val="2"/>
                        <w:sz w:val="18"/>
                        <w:szCs w:val="18"/>
                      </w:rPr>
                      <w:t>/Prof.in</w:t>
                    </w:r>
                    <w:r w:rsidRPr="00A77785">
                      <w:rPr>
                        <w:rFonts w:ascii="Frutiger Next LT W1G" w:hAnsi="Frutiger Next LT W1G" w:cs="Frutiger Next LT W1G"/>
                        <w:b/>
                        <w:color w:val="000000"/>
                        <w:spacing w:val="2"/>
                        <w:sz w:val="18"/>
                        <w:szCs w:val="18"/>
                      </w:rPr>
                      <w:t xml:space="preserve"> Dr. </w:t>
                    </w:r>
                    <w:r w:rsidR="0037701C">
                      <w:rPr>
                        <w:rFonts w:ascii="Frutiger Next LT W1G" w:hAnsi="Frutiger Next LT W1G" w:cs="Frutiger Next LT W1G"/>
                        <w:b/>
                        <w:color w:val="000000"/>
                        <w:spacing w:val="2"/>
                        <w:sz w:val="18"/>
                        <w:szCs w:val="18"/>
                      </w:rPr>
                      <w:t>xx</w:t>
                    </w:r>
                  </w:p>
                </w:txbxContent>
              </v:textbox>
            </v:shape>
          </w:pict>
        </mc:Fallback>
      </mc:AlternateContent>
    </w:r>
    <w:r>
      <w:rPr>
        <w:noProof/>
      </w:rPr>
      <w:drawing>
        <wp:anchor distT="0" distB="0" distL="114300" distR="114300" simplePos="0" relativeHeight="251658752" behindDoc="1" locked="0" layoutInCell="1" allowOverlap="1" wp14:anchorId="6FA4EE67" wp14:editId="255AE1CD">
          <wp:simplePos x="0" y="0"/>
          <wp:positionH relativeFrom="column">
            <wp:posOffset>-367665</wp:posOffset>
          </wp:positionH>
          <wp:positionV relativeFrom="paragraph">
            <wp:posOffset>-106680</wp:posOffset>
          </wp:positionV>
          <wp:extent cx="6778625" cy="998855"/>
          <wp:effectExtent l="0" t="0" r="3175" b="0"/>
          <wp:wrapNone/>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78625" cy="9988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14:anchorId="2A953D08" wp14:editId="3A53214A">
              <wp:simplePos x="0" y="0"/>
              <wp:positionH relativeFrom="column">
                <wp:posOffset>0</wp:posOffset>
              </wp:positionH>
              <wp:positionV relativeFrom="paragraph">
                <wp:posOffset>1301750</wp:posOffset>
              </wp:positionV>
              <wp:extent cx="2286000" cy="114300"/>
              <wp:effectExtent l="0" t="0" r="0" b="317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B8ED26" w14:textId="77777777" w:rsidR="00513284" w:rsidRPr="006524D9" w:rsidRDefault="00513284" w:rsidP="00911E2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953D08" id="Text Box 6" o:spid="_x0000_s1027" type="#_x0000_t202" style="position:absolute;margin-left:0;margin-top:102.5pt;width:180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" filled="f" stroked="f">
              <v:textbox inset="0,0,0,0">
                <w:txbxContent>
                  <w:p w14:paraId="78B8ED26" w14:textId="77777777" w:rsidR="00513284" w:rsidRPr="006524D9" w:rsidRDefault="00513284" w:rsidP="00911E2D"/>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4544"/>
    <w:multiLevelType w:val="hybridMultilevel"/>
    <w:tmpl w:val="5E80A7AE"/>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FFD053F"/>
    <w:multiLevelType w:val="hybridMultilevel"/>
    <w:tmpl w:val="7326E5F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F757E47"/>
    <w:multiLevelType w:val="hybridMultilevel"/>
    <w:tmpl w:val="4C6EAE6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9271B78"/>
    <w:multiLevelType w:val="hybridMultilevel"/>
    <w:tmpl w:val="39C47E24"/>
    <w:lvl w:ilvl="0" w:tplc="0407000F">
      <w:start w:val="1"/>
      <w:numFmt w:val="decimal"/>
      <w:lvlText w:val="%1."/>
      <w:lvlJc w:val="left"/>
      <w:pPr>
        <w:tabs>
          <w:tab w:val="num" w:pos="720"/>
        </w:tabs>
        <w:ind w:left="720" w:hanging="360"/>
      </w:pPr>
      <w:rPr>
        <w:rFonts w:hint="default"/>
      </w:rPr>
    </w:lvl>
    <w:lvl w:ilvl="1" w:tplc="04070017">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601575052">
    <w:abstractNumId w:val="3"/>
  </w:num>
  <w:num w:numId="2" w16cid:durableId="1101412037">
    <w:abstractNumId w:val="0"/>
  </w:num>
  <w:num w:numId="3" w16cid:durableId="1588072594">
    <w:abstractNumId w:val="1"/>
  </w:num>
  <w:num w:numId="4" w16cid:durableId="1600142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DBA"/>
    <w:rsid w:val="00007A79"/>
    <w:rsid w:val="0003595C"/>
    <w:rsid w:val="00041213"/>
    <w:rsid w:val="000578BE"/>
    <w:rsid w:val="0006329A"/>
    <w:rsid w:val="0006647E"/>
    <w:rsid w:val="00066845"/>
    <w:rsid w:val="000706F7"/>
    <w:rsid w:val="00077BF5"/>
    <w:rsid w:val="00093BF2"/>
    <w:rsid w:val="000B4B92"/>
    <w:rsid w:val="000C2B69"/>
    <w:rsid w:val="000D3CA3"/>
    <w:rsid w:val="000D7E13"/>
    <w:rsid w:val="000E03C6"/>
    <w:rsid w:val="000F4063"/>
    <w:rsid w:val="000F7550"/>
    <w:rsid w:val="00101D8E"/>
    <w:rsid w:val="00103732"/>
    <w:rsid w:val="00103BAE"/>
    <w:rsid w:val="001143E1"/>
    <w:rsid w:val="00114B44"/>
    <w:rsid w:val="001177F5"/>
    <w:rsid w:val="00121E77"/>
    <w:rsid w:val="00126F8A"/>
    <w:rsid w:val="00132897"/>
    <w:rsid w:val="001506A8"/>
    <w:rsid w:val="001607CF"/>
    <w:rsid w:val="00161CFD"/>
    <w:rsid w:val="0016259F"/>
    <w:rsid w:val="0017031B"/>
    <w:rsid w:val="0018321F"/>
    <w:rsid w:val="00190991"/>
    <w:rsid w:val="00191963"/>
    <w:rsid w:val="001A70D8"/>
    <w:rsid w:val="001B3AD8"/>
    <w:rsid w:val="001B65A9"/>
    <w:rsid w:val="001C05AB"/>
    <w:rsid w:val="001C0CEE"/>
    <w:rsid w:val="001C33D7"/>
    <w:rsid w:val="001C710D"/>
    <w:rsid w:val="001D29FA"/>
    <w:rsid w:val="001D3C05"/>
    <w:rsid w:val="001E14B4"/>
    <w:rsid w:val="001E32FA"/>
    <w:rsid w:val="001F2657"/>
    <w:rsid w:val="0020420F"/>
    <w:rsid w:val="00207AD6"/>
    <w:rsid w:val="00221124"/>
    <w:rsid w:val="002531DC"/>
    <w:rsid w:val="00260058"/>
    <w:rsid w:val="00272563"/>
    <w:rsid w:val="002731E6"/>
    <w:rsid w:val="00275EF4"/>
    <w:rsid w:val="00276DDE"/>
    <w:rsid w:val="00282E59"/>
    <w:rsid w:val="0028388A"/>
    <w:rsid w:val="002856FD"/>
    <w:rsid w:val="00287ABB"/>
    <w:rsid w:val="00290392"/>
    <w:rsid w:val="002A362D"/>
    <w:rsid w:val="002A50B4"/>
    <w:rsid w:val="002B0F1B"/>
    <w:rsid w:val="002B2020"/>
    <w:rsid w:val="002B4808"/>
    <w:rsid w:val="002B6293"/>
    <w:rsid w:val="002D3AD9"/>
    <w:rsid w:val="002E3A34"/>
    <w:rsid w:val="002E6660"/>
    <w:rsid w:val="002E7E66"/>
    <w:rsid w:val="002F2DC2"/>
    <w:rsid w:val="00305159"/>
    <w:rsid w:val="0030714A"/>
    <w:rsid w:val="00312FF2"/>
    <w:rsid w:val="003248D8"/>
    <w:rsid w:val="003252D9"/>
    <w:rsid w:val="00325600"/>
    <w:rsid w:val="0033505E"/>
    <w:rsid w:val="00362770"/>
    <w:rsid w:val="0037701C"/>
    <w:rsid w:val="00380485"/>
    <w:rsid w:val="00381D9F"/>
    <w:rsid w:val="0038598C"/>
    <w:rsid w:val="00392287"/>
    <w:rsid w:val="003A0532"/>
    <w:rsid w:val="003B374B"/>
    <w:rsid w:val="003C055C"/>
    <w:rsid w:val="003C1E38"/>
    <w:rsid w:val="003C5519"/>
    <w:rsid w:val="003C7E61"/>
    <w:rsid w:val="003D7325"/>
    <w:rsid w:val="003E4D72"/>
    <w:rsid w:val="003E6679"/>
    <w:rsid w:val="003E69D6"/>
    <w:rsid w:val="003F1502"/>
    <w:rsid w:val="003F41F9"/>
    <w:rsid w:val="003F602C"/>
    <w:rsid w:val="00404EAE"/>
    <w:rsid w:val="00406871"/>
    <w:rsid w:val="00410B38"/>
    <w:rsid w:val="004179C5"/>
    <w:rsid w:val="00446174"/>
    <w:rsid w:val="0044696C"/>
    <w:rsid w:val="004471EA"/>
    <w:rsid w:val="0044730E"/>
    <w:rsid w:val="004474E7"/>
    <w:rsid w:val="00453D58"/>
    <w:rsid w:val="00457B02"/>
    <w:rsid w:val="00457FCD"/>
    <w:rsid w:val="00466882"/>
    <w:rsid w:val="00480807"/>
    <w:rsid w:val="004923DF"/>
    <w:rsid w:val="0049431E"/>
    <w:rsid w:val="004A26B5"/>
    <w:rsid w:val="004A5242"/>
    <w:rsid w:val="004A5CEC"/>
    <w:rsid w:val="004B2165"/>
    <w:rsid w:val="004D061A"/>
    <w:rsid w:val="004D4D96"/>
    <w:rsid w:val="004D7378"/>
    <w:rsid w:val="004E608E"/>
    <w:rsid w:val="004F11D9"/>
    <w:rsid w:val="00503B94"/>
    <w:rsid w:val="00512D9D"/>
    <w:rsid w:val="00513284"/>
    <w:rsid w:val="00515054"/>
    <w:rsid w:val="00521078"/>
    <w:rsid w:val="00533A83"/>
    <w:rsid w:val="0054177B"/>
    <w:rsid w:val="005426B9"/>
    <w:rsid w:val="005465E0"/>
    <w:rsid w:val="00550453"/>
    <w:rsid w:val="00561CD6"/>
    <w:rsid w:val="0056227A"/>
    <w:rsid w:val="00562BA0"/>
    <w:rsid w:val="005633F3"/>
    <w:rsid w:val="00566A02"/>
    <w:rsid w:val="00567C2F"/>
    <w:rsid w:val="00576C9B"/>
    <w:rsid w:val="0059204D"/>
    <w:rsid w:val="005977A0"/>
    <w:rsid w:val="005A0A8E"/>
    <w:rsid w:val="005A4D22"/>
    <w:rsid w:val="005A7D5D"/>
    <w:rsid w:val="005B17C3"/>
    <w:rsid w:val="005D4390"/>
    <w:rsid w:val="00603557"/>
    <w:rsid w:val="006113C3"/>
    <w:rsid w:val="00612482"/>
    <w:rsid w:val="00617A29"/>
    <w:rsid w:val="00631CBB"/>
    <w:rsid w:val="00643C15"/>
    <w:rsid w:val="006524D9"/>
    <w:rsid w:val="00652830"/>
    <w:rsid w:val="006531C7"/>
    <w:rsid w:val="0066026F"/>
    <w:rsid w:val="00662713"/>
    <w:rsid w:val="00664354"/>
    <w:rsid w:val="0066670A"/>
    <w:rsid w:val="00671419"/>
    <w:rsid w:val="00673E99"/>
    <w:rsid w:val="00674ADC"/>
    <w:rsid w:val="0068070F"/>
    <w:rsid w:val="00686E40"/>
    <w:rsid w:val="00687C74"/>
    <w:rsid w:val="00691C86"/>
    <w:rsid w:val="00697373"/>
    <w:rsid w:val="006A2052"/>
    <w:rsid w:val="006A4F49"/>
    <w:rsid w:val="006A656A"/>
    <w:rsid w:val="006B04D0"/>
    <w:rsid w:val="006B46AD"/>
    <w:rsid w:val="006B4A2C"/>
    <w:rsid w:val="006B4B1A"/>
    <w:rsid w:val="006C0190"/>
    <w:rsid w:val="006C0378"/>
    <w:rsid w:val="006D1356"/>
    <w:rsid w:val="006D17AD"/>
    <w:rsid w:val="006D1E2F"/>
    <w:rsid w:val="006D307B"/>
    <w:rsid w:val="006D6BD4"/>
    <w:rsid w:val="006D7ABB"/>
    <w:rsid w:val="006E34A9"/>
    <w:rsid w:val="006E49F2"/>
    <w:rsid w:val="007036FD"/>
    <w:rsid w:val="00720759"/>
    <w:rsid w:val="00726F55"/>
    <w:rsid w:val="00741B6E"/>
    <w:rsid w:val="007503A5"/>
    <w:rsid w:val="00754E1B"/>
    <w:rsid w:val="00755D29"/>
    <w:rsid w:val="007902D9"/>
    <w:rsid w:val="00791446"/>
    <w:rsid w:val="00794DF9"/>
    <w:rsid w:val="007956F6"/>
    <w:rsid w:val="0079596D"/>
    <w:rsid w:val="007B0FA9"/>
    <w:rsid w:val="007B775C"/>
    <w:rsid w:val="007C537D"/>
    <w:rsid w:val="007D6C98"/>
    <w:rsid w:val="007D6EA9"/>
    <w:rsid w:val="007E1B21"/>
    <w:rsid w:val="007E339A"/>
    <w:rsid w:val="007F0CC3"/>
    <w:rsid w:val="00802AE5"/>
    <w:rsid w:val="00812F3C"/>
    <w:rsid w:val="00827993"/>
    <w:rsid w:val="00834815"/>
    <w:rsid w:val="00836696"/>
    <w:rsid w:val="00841A03"/>
    <w:rsid w:val="00856FBC"/>
    <w:rsid w:val="00866A69"/>
    <w:rsid w:val="00872186"/>
    <w:rsid w:val="00873409"/>
    <w:rsid w:val="00874C2D"/>
    <w:rsid w:val="00882429"/>
    <w:rsid w:val="00887486"/>
    <w:rsid w:val="00896973"/>
    <w:rsid w:val="00897962"/>
    <w:rsid w:val="008B34EF"/>
    <w:rsid w:val="008B4647"/>
    <w:rsid w:val="008C33FE"/>
    <w:rsid w:val="008C3810"/>
    <w:rsid w:val="008D05A9"/>
    <w:rsid w:val="008D249B"/>
    <w:rsid w:val="008D7B0A"/>
    <w:rsid w:val="008D7F39"/>
    <w:rsid w:val="008E645C"/>
    <w:rsid w:val="008E767C"/>
    <w:rsid w:val="008F74D0"/>
    <w:rsid w:val="00911E2D"/>
    <w:rsid w:val="009200BC"/>
    <w:rsid w:val="00930743"/>
    <w:rsid w:val="00932000"/>
    <w:rsid w:val="00933E38"/>
    <w:rsid w:val="00936FC5"/>
    <w:rsid w:val="0093700A"/>
    <w:rsid w:val="0094081D"/>
    <w:rsid w:val="00943BD9"/>
    <w:rsid w:val="00951292"/>
    <w:rsid w:val="00951DCA"/>
    <w:rsid w:val="009530B8"/>
    <w:rsid w:val="00964C73"/>
    <w:rsid w:val="0097406D"/>
    <w:rsid w:val="009752A1"/>
    <w:rsid w:val="009A3D4E"/>
    <w:rsid w:val="009B3788"/>
    <w:rsid w:val="009B3CAD"/>
    <w:rsid w:val="009B42BB"/>
    <w:rsid w:val="009B6DFF"/>
    <w:rsid w:val="009C4780"/>
    <w:rsid w:val="009C60C3"/>
    <w:rsid w:val="009C7956"/>
    <w:rsid w:val="009E2B3F"/>
    <w:rsid w:val="009E6AAF"/>
    <w:rsid w:val="00A04F4C"/>
    <w:rsid w:val="00A122D6"/>
    <w:rsid w:val="00A17C57"/>
    <w:rsid w:val="00A21715"/>
    <w:rsid w:val="00A252C9"/>
    <w:rsid w:val="00A339B5"/>
    <w:rsid w:val="00A437BA"/>
    <w:rsid w:val="00A45C82"/>
    <w:rsid w:val="00A5129A"/>
    <w:rsid w:val="00A5364A"/>
    <w:rsid w:val="00A543A6"/>
    <w:rsid w:val="00A5448B"/>
    <w:rsid w:val="00A63C36"/>
    <w:rsid w:val="00A64F6D"/>
    <w:rsid w:val="00A7327E"/>
    <w:rsid w:val="00A73A6C"/>
    <w:rsid w:val="00A77785"/>
    <w:rsid w:val="00A93F6E"/>
    <w:rsid w:val="00AA439E"/>
    <w:rsid w:val="00AA4C4F"/>
    <w:rsid w:val="00AA6DAD"/>
    <w:rsid w:val="00AB1CF8"/>
    <w:rsid w:val="00AB7D51"/>
    <w:rsid w:val="00AC3F5A"/>
    <w:rsid w:val="00AE63F3"/>
    <w:rsid w:val="00AF328D"/>
    <w:rsid w:val="00B037E0"/>
    <w:rsid w:val="00B10B42"/>
    <w:rsid w:val="00B10FFE"/>
    <w:rsid w:val="00B11746"/>
    <w:rsid w:val="00B31EC1"/>
    <w:rsid w:val="00B32291"/>
    <w:rsid w:val="00B34E60"/>
    <w:rsid w:val="00B46648"/>
    <w:rsid w:val="00B5053E"/>
    <w:rsid w:val="00B523BB"/>
    <w:rsid w:val="00B55E5A"/>
    <w:rsid w:val="00B65C73"/>
    <w:rsid w:val="00B6734B"/>
    <w:rsid w:val="00B716B2"/>
    <w:rsid w:val="00B71BC6"/>
    <w:rsid w:val="00B746EB"/>
    <w:rsid w:val="00B82540"/>
    <w:rsid w:val="00B92362"/>
    <w:rsid w:val="00B96EA3"/>
    <w:rsid w:val="00BA0AA0"/>
    <w:rsid w:val="00BA79C9"/>
    <w:rsid w:val="00BB12E1"/>
    <w:rsid w:val="00BB39E2"/>
    <w:rsid w:val="00BC530E"/>
    <w:rsid w:val="00BC73DE"/>
    <w:rsid w:val="00BD27DD"/>
    <w:rsid w:val="00BD7C5D"/>
    <w:rsid w:val="00BE001C"/>
    <w:rsid w:val="00BE0EC4"/>
    <w:rsid w:val="00BE3658"/>
    <w:rsid w:val="00BE7DD8"/>
    <w:rsid w:val="00BF57BE"/>
    <w:rsid w:val="00C017FD"/>
    <w:rsid w:val="00C0313D"/>
    <w:rsid w:val="00C13C22"/>
    <w:rsid w:val="00C13D4D"/>
    <w:rsid w:val="00C145F2"/>
    <w:rsid w:val="00C170A8"/>
    <w:rsid w:val="00C17C4F"/>
    <w:rsid w:val="00C32AA9"/>
    <w:rsid w:val="00C37CCF"/>
    <w:rsid w:val="00C66CFF"/>
    <w:rsid w:val="00C7102E"/>
    <w:rsid w:val="00C73780"/>
    <w:rsid w:val="00C817E6"/>
    <w:rsid w:val="00C82C1E"/>
    <w:rsid w:val="00C9798E"/>
    <w:rsid w:val="00CA12D3"/>
    <w:rsid w:val="00CA4564"/>
    <w:rsid w:val="00CB0AED"/>
    <w:rsid w:val="00CB0CDA"/>
    <w:rsid w:val="00CD3B2E"/>
    <w:rsid w:val="00CD4535"/>
    <w:rsid w:val="00CD4DBA"/>
    <w:rsid w:val="00CE2443"/>
    <w:rsid w:val="00CE7F80"/>
    <w:rsid w:val="00CF753C"/>
    <w:rsid w:val="00D073B0"/>
    <w:rsid w:val="00D10B67"/>
    <w:rsid w:val="00D20DCC"/>
    <w:rsid w:val="00D23336"/>
    <w:rsid w:val="00D30FAA"/>
    <w:rsid w:val="00D340E3"/>
    <w:rsid w:val="00D37EA2"/>
    <w:rsid w:val="00D40315"/>
    <w:rsid w:val="00D524AE"/>
    <w:rsid w:val="00D53492"/>
    <w:rsid w:val="00D611A3"/>
    <w:rsid w:val="00D7299B"/>
    <w:rsid w:val="00D93540"/>
    <w:rsid w:val="00D94897"/>
    <w:rsid w:val="00DA0D80"/>
    <w:rsid w:val="00DA14D4"/>
    <w:rsid w:val="00DA211B"/>
    <w:rsid w:val="00DA5D94"/>
    <w:rsid w:val="00DA70F2"/>
    <w:rsid w:val="00DB7982"/>
    <w:rsid w:val="00DC0FF6"/>
    <w:rsid w:val="00DC1D3C"/>
    <w:rsid w:val="00DC4DDF"/>
    <w:rsid w:val="00DC6E5B"/>
    <w:rsid w:val="00DD471C"/>
    <w:rsid w:val="00DD615A"/>
    <w:rsid w:val="00DD7771"/>
    <w:rsid w:val="00DE2A77"/>
    <w:rsid w:val="00DE4F18"/>
    <w:rsid w:val="00DF4BC2"/>
    <w:rsid w:val="00DF6238"/>
    <w:rsid w:val="00DF7DE8"/>
    <w:rsid w:val="00E04560"/>
    <w:rsid w:val="00E065AA"/>
    <w:rsid w:val="00E101C3"/>
    <w:rsid w:val="00E15391"/>
    <w:rsid w:val="00E157B6"/>
    <w:rsid w:val="00E21A31"/>
    <w:rsid w:val="00E23E25"/>
    <w:rsid w:val="00E40C90"/>
    <w:rsid w:val="00E4167B"/>
    <w:rsid w:val="00E52F51"/>
    <w:rsid w:val="00E805F7"/>
    <w:rsid w:val="00E8665A"/>
    <w:rsid w:val="00EA0244"/>
    <w:rsid w:val="00EA6A7E"/>
    <w:rsid w:val="00EA76AC"/>
    <w:rsid w:val="00EA7B7A"/>
    <w:rsid w:val="00EB4918"/>
    <w:rsid w:val="00EB7A04"/>
    <w:rsid w:val="00ED0BD9"/>
    <w:rsid w:val="00EE57F1"/>
    <w:rsid w:val="00F076E9"/>
    <w:rsid w:val="00F17228"/>
    <w:rsid w:val="00F201ED"/>
    <w:rsid w:val="00F3348C"/>
    <w:rsid w:val="00F4597E"/>
    <w:rsid w:val="00F46A94"/>
    <w:rsid w:val="00F63899"/>
    <w:rsid w:val="00F75CAE"/>
    <w:rsid w:val="00F81DEC"/>
    <w:rsid w:val="00F846CE"/>
    <w:rsid w:val="00F84A55"/>
    <w:rsid w:val="00F858C5"/>
    <w:rsid w:val="00F877AA"/>
    <w:rsid w:val="00F944AA"/>
    <w:rsid w:val="00F94CD9"/>
    <w:rsid w:val="00FA5628"/>
    <w:rsid w:val="00FC0570"/>
    <w:rsid w:val="00FC3E29"/>
    <w:rsid w:val="00FC43C8"/>
    <w:rsid w:val="00FD18EA"/>
    <w:rsid w:val="00FD1D0D"/>
    <w:rsid w:val="00FE6B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2FF5608F"/>
  <w15:docId w15:val="{37954FAF-A048-4469-BF3A-0D721DF21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531DC"/>
    <w:rPr>
      <w:sz w:val="24"/>
      <w:szCs w:val="24"/>
    </w:rPr>
  </w:style>
  <w:style w:type="paragraph" w:styleId="berschrift1">
    <w:name w:val="heading 1"/>
    <w:basedOn w:val="Standard"/>
    <w:next w:val="Standard"/>
    <w:qFormat/>
    <w:rsid w:val="003E69D6"/>
    <w:pPr>
      <w:keepNext/>
      <w:tabs>
        <w:tab w:val="left" w:pos="3402"/>
      </w:tabs>
      <w:outlineLvl w:val="0"/>
    </w:pPr>
    <w:rPr>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rsid w:val="00BC73DE"/>
    <w:pPr>
      <w:autoSpaceDE w:val="0"/>
      <w:autoSpaceDN w:val="0"/>
      <w:adjustRightInd w:val="0"/>
      <w:spacing w:line="288" w:lineRule="auto"/>
      <w:textAlignment w:val="center"/>
    </w:pPr>
    <w:rPr>
      <w:rFonts w:ascii="Times Regular" w:hAnsi="Times Regular" w:cs="Times Regular"/>
      <w:color w:val="000000"/>
      <w:sz w:val="24"/>
      <w:szCs w:val="24"/>
    </w:rPr>
  </w:style>
  <w:style w:type="paragraph" w:customStyle="1" w:styleId="EinfacherAbsatz">
    <w:name w:val="[Einfacher Absatz]"/>
    <w:basedOn w:val="KeinAbsatzformat"/>
    <w:rsid w:val="00BC73DE"/>
  </w:style>
  <w:style w:type="paragraph" w:styleId="Kopfzeile">
    <w:name w:val="header"/>
    <w:basedOn w:val="Standard"/>
    <w:rsid w:val="00930743"/>
    <w:pPr>
      <w:tabs>
        <w:tab w:val="center" w:pos="4536"/>
        <w:tab w:val="right" w:pos="9072"/>
      </w:tabs>
    </w:pPr>
  </w:style>
  <w:style w:type="paragraph" w:styleId="Fuzeile">
    <w:name w:val="footer"/>
    <w:basedOn w:val="Standard"/>
    <w:link w:val="FuzeileZchn"/>
    <w:uiPriority w:val="99"/>
    <w:rsid w:val="00930743"/>
    <w:pPr>
      <w:tabs>
        <w:tab w:val="center" w:pos="4536"/>
        <w:tab w:val="right" w:pos="9072"/>
      </w:tabs>
    </w:pPr>
  </w:style>
  <w:style w:type="paragraph" w:customStyle="1" w:styleId="TextBb">
    <w:name w:val="Text_Bb"/>
    <w:basedOn w:val="KeinAbsatzformat"/>
    <w:rsid w:val="00F84A55"/>
    <w:pPr>
      <w:spacing w:line="200" w:lineRule="atLeast"/>
    </w:pPr>
    <w:rPr>
      <w:rFonts w:ascii="Frutiger Next LT W1G" w:hAnsi="Frutiger Next LT W1G" w:cs="Frutiger Next LT W1G"/>
      <w:spacing w:val="2"/>
      <w:sz w:val="16"/>
      <w:szCs w:val="16"/>
    </w:rPr>
  </w:style>
  <w:style w:type="paragraph" w:customStyle="1" w:styleId="Fakultaet">
    <w:name w:val="Fakultaet"/>
    <w:basedOn w:val="KeinAbsatzformat"/>
    <w:rsid w:val="00566A02"/>
    <w:pPr>
      <w:spacing w:after="200" w:line="140" w:lineRule="atLeast"/>
    </w:pPr>
    <w:rPr>
      <w:rFonts w:ascii="Frutiger Next LT W1G Medium" w:hAnsi="Frutiger Next LT W1G Medium" w:cs="Frutiger Next LT W1G Medium"/>
      <w:caps/>
      <w:spacing w:val="7"/>
      <w:sz w:val="12"/>
      <w:szCs w:val="12"/>
    </w:rPr>
  </w:style>
  <w:style w:type="paragraph" w:customStyle="1" w:styleId="Institut">
    <w:name w:val="Institut"/>
    <w:basedOn w:val="KeinAbsatzformat"/>
    <w:rsid w:val="00566A02"/>
    <w:pPr>
      <w:spacing w:line="260" w:lineRule="atLeast"/>
    </w:pPr>
    <w:rPr>
      <w:rFonts w:ascii="Frutiger Next LT W1G" w:hAnsi="Frutiger Next LT W1G" w:cs="Frutiger Next LT W1G"/>
    </w:rPr>
  </w:style>
  <w:style w:type="paragraph" w:customStyle="1" w:styleId="TextBbfett">
    <w:name w:val="Text_Bb_fett"/>
    <w:basedOn w:val="KeinAbsatzformat"/>
    <w:rsid w:val="00566A02"/>
    <w:pPr>
      <w:spacing w:line="200" w:lineRule="atLeast"/>
    </w:pPr>
    <w:rPr>
      <w:rFonts w:ascii="Frutiger Next LT W1G" w:hAnsi="Frutiger Next LT W1G" w:cs="Frutiger Next LT W1G"/>
      <w:b/>
      <w:bCs/>
      <w:sz w:val="16"/>
      <w:szCs w:val="16"/>
    </w:rPr>
  </w:style>
  <w:style w:type="paragraph" w:styleId="Sprechblasentext">
    <w:name w:val="Balloon Text"/>
    <w:basedOn w:val="Standard"/>
    <w:semiHidden/>
    <w:rsid w:val="00E101C3"/>
    <w:rPr>
      <w:rFonts w:ascii="Tahoma" w:hAnsi="Tahoma" w:cs="Tahoma"/>
      <w:sz w:val="16"/>
      <w:szCs w:val="16"/>
    </w:rPr>
  </w:style>
  <w:style w:type="character" w:styleId="Hyperlink">
    <w:name w:val="Hyperlink"/>
    <w:rsid w:val="00E8665A"/>
    <w:rPr>
      <w:color w:val="0000FF"/>
      <w:u w:val="single"/>
    </w:rPr>
  </w:style>
  <w:style w:type="paragraph" w:customStyle="1" w:styleId="Default">
    <w:name w:val="Default"/>
    <w:rsid w:val="00161CFD"/>
    <w:pPr>
      <w:autoSpaceDE w:val="0"/>
      <w:autoSpaceDN w:val="0"/>
      <w:adjustRightInd w:val="0"/>
    </w:pPr>
    <w:rPr>
      <w:rFonts w:ascii="Frutiger Next LT W1G" w:eastAsiaTheme="minorHAnsi" w:hAnsi="Frutiger Next LT W1G" w:cs="Frutiger Next LT W1G"/>
      <w:color w:val="000000"/>
      <w:sz w:val="24"/>
      <w:szCs w:val="24"/>
      <w:lang w:eastAsia="en-US"/>
    </w:rPr>
  </w:style>
  <w:style w:type="table" w:styleId="Tabellenraster">
    <w:name w:val="Table Grid"/>
    <w:basedOn w:val="NormaleTabelle"/>
    <w:uiPriority w:val="39"/>
    <w:rsid w:val="00161CF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A77785"/>
    <w:rPr>
      <w:color w:val="605E5C"/>
      <w:shd w:val="clear" w:color="auto" w:fill="E1DFDD"/>
    </w:rPr>
  </w:style>
  <w:style w:type="character" w:styleId="BesuchterLink">
    <w:name w:val="FollowedHyperlink"/>
    <w:basedOn w:val="Absatz-Standardschriftart"/>
    <w:semiHidden/>
    <w:unhideWhenUsed/>
    <w:rsid w:val="00A77785"/>
    <w:rPr>
      <w:color w:val="800080" w:themeColor="followedHyperlink"/>
      <w:u w:val="single"/>
    </w:rPr>
  </w:style>
  <w:style w:type="character" w:customStyle="1" w:styleId="FuzeileZchn">
    <w:name w:val="Fußzeile Zchn"/>
    <w:basedOn w:val="Absatz-Standardschriftart"/>
    <w:link w:val="Fuzeile"/>
    <w:uiPriority w:val="99"/>
    <w:rsid w:val="005426B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332937">
      <w:bodyDiv w:val="1"/>
      <w:marLeft w:val="0"/>
      <w:marRight w:val="0"/>
      <w:marTop w:val="0"/>
      <w:marBottom w:val="0"/>
      <w:divBdr>
        <w:top w:val="none" w:sz="0" w:space="0" w:color="auto"/>
        <w:left w:val="none" w:sz="0" w:space="0" w:color="auto"/>
        <w:bottom w:val="none" w:sz="0" w:space="0" w:color="auto"/>
        <w:right w:val="none" w:sz="0" w:space="0" w:color="auto"/>
      </w:divBdr>
    </w:div>
    <w:div w:id="162577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3034</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Beispielfirma</vt:lpstr>
    </vt:vector>
  </TitlesOfParts>
  <Company>privat</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Beispielfirma</dc:title>
  <dc:creator>WXPINST</dc:creator>
  <cp:lastModifiedBy>Sabrina Biehl</cp:lastModifiedBy>
  <cp:revision>3</cp:revision>
  <cp:lastPrinted>2019-10-24T08:20:00Z</cp:lastPrinted>
  <dcterms:created xsi:type="dcterms:W3CDTF">2024-10-24T07:58:00Z</dcterms:created>
  <dcterms:modified xsi:type="dcterms:W3CDTF">2025-05-26T12:52:00Z</dcterms:modified>
</cp:coreProperties>
</file>